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634" w:rsidRDefault="00DE4634" w:rsidP="00DE4634">
      <w:pPr>
        <w:spacing w:after="0" w:line="240" w:lineRule="auto"/>
        <w:jc w:val="center"/>
        <w:rPr>
          <w:rStyle w:val="fontstyle21"/>
          <w:rFonts w:asciiTheme="minorHAnsi" w:hAnsiTheme="minorHAnsi"/>
          <w:b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ΚΑΝΟΝΙΣΜΟΣ ΤΗΣ </w:t>
      </w:r>
      <w:r w:rsidRPr="00DE4634">
        <w:rPr>
          <w:b/>
          <w:color w:val="2E74B5" w:themeColor="accent1" w:themeShade="BF"/>
          <w:sz w:val="24"/>
          <w:szCs w:val="24"/>
        </w:rPr>
        <w:t>ΚΑΤ’ ΕΞΑΙΡΕΣΗ ΥΠΕΡΒΑΣΗ</w:t>
      </w:r>
      <w:r>
        <w:rPr>
          <w:b/>
          <w:color w:val="2E74B5" w:themeColor="accent1" w:themeShade="BF"/>
          <w:sz w:val="24"/>
          <w:szCs w:val="24"/>
        </w:rPr>
        <w:t xml:space="preserve">Σ </w:t>
      </w:r>
      <w:r w:rsidRPr="00DE4634">
        <w:rPr>
          <w:b/>
          <w:color w:val="2E74B5" w:themeColor="accent1" w:themeShade="BF"/>
          <w:sz w:val="24"/>
          <w:szCs w:val="24"/>
        </w:rPr>
        <w:t xml:space="preserve"> </w:t>
      </w:r>
      <w:r>
        <w:rPr>
          <w:b/>
          <w:color w:val="2E74B5" w:themeColor="accent1" w:themeShade="BF"/>
          <w:sz w:val="24"/>
          <w:szCs w:val="24"/>
        </w:rPr>
        <w:t xml:space="preserve">ΤΗΣ </w:t>
      </w:r>
      <w:r w:rsidRPr="00DE4634">
        <w:rPr>
          <w:b/>
          <w:color w:val="2E74B5" w:themeColor="accent1" w:themeShade="BF"/>
          <w:sz w:val="24"/>
          <w:szCs w:val="24"/>
        </w:rPr>
        <w:t>ΑΝΩΤΑΤΗΣ ΔΙΑΡΚΕΙΑΣ ΦΟΙΤΗΣΗΣ</w:t>
      </w:r>
      <w:r w:rsidR="00CA4BE9" w:rsidRPr="00187A92">
        <w:rPr>
          <w:color w:val="242021"/>
          <w:sz w:val="24"/>
          <w:szCs w:val="24"/>
        </w:rPr>
        <w:br/>
      </w:r>
    </w:p>
    <w:p w:rsidR="00DE4634" w:rsidRDefault="00DE4634" w:rsidP="00DE4634">
      <w:pPr>
        <w:spacing w:after="0" w:line="240" w:lineRule="auto"/>
        <w:jc w:val="center"/>
        <w:rPr>
          <w:rStyle w:val="fontstyle21"/>
          <w:rFonts w:asciiTheme="minorHAnsi" w:hAnsiTheme="minorHAnsi"/>
          <w:b/>
          <w:sz w:val="24"/>
          <w:szCs w:val="24"/>
        </w:rPr>
      </w:pPr>
    </w:p>
    <w:p w:rsidR="00DE4634" w:rsidRPr="00A31AA0" w:rsidRDefault="00CA4BE9" w:rsidP="00DE4634">
      <w:pPr>
        <w:spacing w:after="0" w:line="240" w:lineRule="auto"/>
        <w:jc w:val="center"/>
        <w:rPr>
          <w:b/>
          <w:color w:val="242021"/>
          <w:sz w:val="24"/>
          <w:szCs w:val="24"/>
        </w:rPr>
      </w:pPr>
      <w:r w:rsidRPr="00A31AA0">
        <w:rPr>
          <w:rStyle w:val="fontstyle21"/>
          <w:rFonts w:asciiTheme="minorHAnsi" w:hAnsiTheme="minorHAnsi"/>
          <w:b/>
          <w:sz w:val="24"/>
          <w:szCs w:val="24"/>
        </w:rPr>
        <w:t>Άρθρο 1</w:t>
      </w:r>
      <w:r w:rsidRPr="00A31AA0">
        <w:rPr>
          <w:b/>
          <w:color w:val="242021"/>
          <w:sz w:val="24"/>
          <w:szCs w:val="24"/>
        </w:rPr>
        <w:br/>
      </w:r>
    </w:p>
    <w:p w:rsidR="00DE4634" w:rsidRDefault="00DE4634" w:rsidP="00DE4634">
      <w:pPr>
        <w:spacing w:after="0" w:line="240" w:lineRule="auto"/>
        <w:jc w:val="both"/>
        <w:rPr>
          <w:color w:val="242021"/>
          <w:sz w:val="24"/>
          <w:szCs w:val="24"/>
        </w:rPr>
      </w:pPr>
      <w:r w:rsidRPr="00DE4634">
        <w:rPr>
          <w:color w:val="242021"/>
          <w:sz w:val="24"/>
          <w:szCs w:val="24"/>
        </w:rPr>
        <w:t>Ο/Η φοιτητής/</w:t>
      </w:r>
      <w:proofErr w:type="spellStart"/>
      <w:r w:rsidRPr="00DE4634">
        <w:rPr>
          <w:color w:val="242021"/>
          <w:sz w:val="24"/>
          <w:szCs w:val="24"/>
        </w:rPr>
        <w:t>τρια</w:t>
      </w:r>
      <w:proofErr w:type="spellEnd"/>
      <w:r w:rsidRPr="00DE4634">
        <w:rPr>
          <w:color w:val="242021"/>
          <w:sz w:val="24"/>
          <w:szCs w:val="24"/>
        </w:rPr>
        <w:t xml:space="preserve"> δύναται να αιτηθεί την κατ’ εξαίρεση υπέρβαση της ανώτατης χρονικής διάρκειας φοίτησης της παρ. 1 του άρθρου 76 του ν. 4957/2022 για σοβαρούς λόγους υγείας </w:t>
      </w:r>
      <w:r w:rsidRPr="00DE4634">
        <w:rPr>
          <w:rFonts w:cstheme="minorHAnsi"/>
          <w:sz w:val="24"/>
          <w:szCs w:val="24"/>
        </w:rPr>
        <w:t xml:space="preserve">του/της </w:t>
      </w:r>
      <w:r w:rsidRPr="00DE4634">
        <w:rPr>
          <w:rFonts w:ascii="Calibri" w:eastAsia="Calibri" w:hAnsi="Calibri" w:cs="Calibri"/>
          <w:sz w:val="24"/>
          <w:szCs w:val="24"/>
        </w:rPr>
        <w:t xml:space="preserve">ιδίου/ας καθώς και για σοβαρούς λόγους υγείας </w:t>
      </w:r>
      <w:r w:rsidRPr="00DE4634">
        <w:rPr>
          <w:color w:val="242021"/>
          <w:sz w:val="24"/>
          <w:szCs w:val="24"/>
        </w:rPr>
        <w:t>συγγενούς πρώτου βαθμού εξ αίματος ή συζύγου ή προσώπου με το οποίο ο φοιτητής έχει συνάψει σύμφωνο συμβίωσης.</w:t>
      </w:r>
    </w:p>
    <w:p w:rsidR="00DE4634" w:rsidRPr="00DE4634" w:rsidRDefault="00DE4634" w:rsidP="00DE4634">
      <w:pPr>
        <w:spacing w:after="0" w:line="240" w:lineRule="auto"/>
        <w:jc w:val="both"/>
        <w:rPr>
          <w:color w:val="242021"/>
          <w:sz w:val="24"/>
          <w:szCs w:val="24"/>
        </w:rPr>
      </w:pPr>
    </w:p>
    <w:p w:rsidR="00DE4634" w:rsidRPr="00DE4634" w:rsidRDefault="00DE4634" w:rsidP="00DE4634">
      <w:pPr>
        <w:pStyle w:val="a3"/>
        <w:spacing w:after="0" w:line="240" w:lineRule="auto"/>
        <w:jc w:val="center"/>
        <w:rPr>
          <w:b/>
          <w:color w:val="242021"/>
          <w:sz w:val="24"/>
          <w:szCs w:val="24"/>
        </w:rPr>
      </w:pPr>
      <w:r w:rsidRPr="00DE4634">
        <w:rPr>
          <w:b/>
          <w:color w:val="242021"/>
          <w:sz w:val="24"/>
          <w:szCs w:val="24"/>
        </w:rPr>
        <w:t>Άρθρο 2</w:t>
      </w:r>
    </w:p>
    <w:p w:rsidR="00DE4634" w:rsidRPr="00A31AA0" w:rsidRDefault="00DE4634" w:rsidP="00DE4634">
      <w:pPr>
        <w:jc w:val="both"/>
        <w:rPr>
          <w:color w:val="242021"/>
          <w:sz w:val="24"/>
          <w:szCs w:val="24"/>
        </w:rPr>
      </w:pPr>
    </w:p>
    <w:p w:rsidR="00DE4634" w:rsidRPr="00A31AA0" w:rsidRDefault="00DE4634" w:rsidP="00DE4634">
      <w:pPr>
        <w:jc w:val="both"/>
        <w:rPr>
          <w:color w:val="242021"/>
          <w:sz w:val="24"/>
          <w:szCs w:val="24"/>
        </w:rPr>
      </w:pPr>
      <w:r w:rsidRPr="00A31AA0">
        <w:rPr>
          <w:color w:val="242021"/>
          <w:sz w:val="24"/>
          <w:szCs w:val="24"/>
        </w:rPr>
        <w:t xml:space="preserve"> Η αίτηση</w:t>
      </w:r>
      <w:r>
        <w:rPr>
          <w:color w:val="242021"/>
          <w:sz w:val="24"/>
          <w:szCs w:val="24"/>
        </w:rPr>
        <w:t xml:space="preserve"> </w:t>
      </w:r>
      <w:r w:rsidRPr="00F613C3">
        <w:rPr>
          <w:color w:val="242021"/>
          <w:sz w:val="24"/>
          <w:szCs w:val="24"/>
        </w:rPr>
        <w:t>(ΥΠΟΔΕΙΓΜΑ 1-ΠΑΡΑΡΤΗΜΑΤΟΣ)</w:t>
      </w:r>
      <w:r>
        <w:rPr>
          <w:color w:val="242021"/>
          <w:sz w:val="24"/>
          <w:szCs w:val="24"/>
        </w:rPr>
        <w:t xml:space="preserve"> </w:t>
      </w:r>
      <w:r w:rsidRPr="00A31AA0">
        <w:rPr>
          <w:color w:val="242021"/>
          <w:sz w:val="24"/>
          <w:szCs w:val="24"/>
        </w:rPr>
        <w:t>κατατίθεται από τον/την φοιτητή/</w:t>
      </w:r>
      <w:proofErr w:type="spellStart"/>
      <w:r>
        <w:rPr>
          <w:color w:val="242021"/>
          <w:sz w:val="24"/>
          <w:szCs w:val="24"/>
        </w:rPr>
        <w:t>τρια</w:t>
      </w:r>
      <w:proofErr w:type="spellEnd"/>
      <w:r>
        <w:rPr>
          <w:color w:val="242021"/>
          <w:sz w:val="24"/>
          <w:szCs w:val="24"/>
        </w:rPr>
        <w:t xml:space="preserve"> ηλεκτρονικά</w:t>
      </w:r>
      <w:r w:rsidRPr="006A33BE">
        <w:rPr>
          <w:color w:val="242021"/>
          <w:sz w:val="24"/>
          <w:szCs w:val="24"/>
        </w:rPr>
        <w:t xml:space="preserve"> </w:t>
      </w:r>
      <w:r>
        <w:rPr>
          <w:color w:val="242021"/>
          <w:sz w:val="24"/>
          <w:szCs w:val="24"/>
        </w:rPr>
        <w:t xml:space="preserve">ή αυτοπροσώπως, </w:t>
      </w:r>
      <w:r w:rsidRPr="00A31AA0">
        <w:rPr>
          <w:color w:val="242021"/>
          <w:sz w:val="24"/>
          <w:szCs w:val="24"/>
        </w:rPr>
        <w:t>πρι</w:t>
      </w:r>
      <w:r>
        <w:rPr>
          <w:color w:val="242021"/>
          <w:sz w:val="24"/>
          <w:szCs w:val="24"/>
        </w:rPr>
        <w:t>ν από τη λήξη της ανώτατης χρο</w:t>
      </w:r>
      <w:r w:rsidRPr="00A31AA0">
        <w:rPr>
          <w:color w:val="242021"/>
          <w:sz w:val="24"/>
          <w:szCs w:val="24"/>
        </w:rPr>
        <w:t>νικής διάρκειας φοίτη</w:t>
      </w:r>
      <w:r>
        <w:rPr>
          <w:color w:val="242021"/>
          <w:sz w:val="24"/>
          <w:szCs w:val="24"/>
        </w:rPr>
        <w:t xml:space="preserve">σης, στη Γραμματεία του οικείου </w:t>
      </w:r>
      <w:r w:rsidRPr="00A31AA0">
        <w:rPr>
          <w:color w:val="242021"/>
          <w:sz w:val="24"/>
          <w:szCs w:val="24"/>
        </w:rPr>
        <w:t>Τμήματος, συνοδευό</w:t>
      </w:r>
      <w:r>
        <w:rPr>
          <w:color w:val="242021"/>
          <w:sz w:val="24"/>
          <w:szCs w:val="24"/>
        </w:rPr>
        <w:t>μενη από τα απαιτούμενα κατά περίπτωση δικαιολογητικά:</w:t>
      </w:r>
    </w:p>
    <w:p w:rsidR="00DE4634" w:rsidRPr="00137E26" w:rsidRDefault="00DE4634" w:rsidP="00DE4634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 xml:space="preserve">α) </w:t>
      </w:r>
      <w:r w:rsidRPr="00137E26">
        <w:rPr>
          <w:color w:val="242021"/>
          <w:sz w:val="24"/>
          <w:szCs w:val="24"/>
        </w:rPr>
        <w:t>Όταν η αίτηση αφορά σοβαρούς λόγους υγείας, αυτοί  θα πρέπει να αποδεικνύονται με έγγραφο δημόσιου νοσοκομείου ή αρμόδιας ειδικής επιτροπής δημόσιου νοσοκομείου</w:t>
      </w:r>
      <w:r>
        <w:rPr>
          <w:color w:val="242021"/>
          <w:sz w:val="24"/>
          <w:szCs w:val="24"/>
        </w:rPr>
        <w:t xml:space="preserve">, το οποίο φέρει </w:t>
      </w:r>
      <w:r w:rsidRPr="00A31AA0">
        <w:rPr>
          <w:color w:val="242021"/>
          <w:sz w:val="24"/>
          <w:szCs w:val="24"/>
        </w:rPr>
        <w:t>υπογραφή και σφ</w:t>
      </w:r>
      <w:r>
        <w:rPr>
          <w:color w:val="242021"/>
          <w:sz w:val="24"/>
          <w:szCs w:val="24"/>
        </w:rPr>
        <w:t xml:space="preserve">ραγίδα Διευθυντού είτε Κλινικής </w:t>
      </w:r>
      <w:r w:rsidRPr="00A31AA0">
        <w:rPr>
          <w:color w:val="242021"/>
          <w:sz w:val="24"/>
          <w:szCs w:val="24"/>
        </w:rPr>
        <w:t>Ε.Σ.Υ. ή Εργαστηρίο</w:t>
      </w:r>
      <w:r>
        <w:rPr>
          <w:color w:val="242021"/>
          <w:sz w:val="24"/>
          <w:szCs w:val="24"/>
        </w:rPr>
        <w:t>υ ή Πανεπιστημιακού Τμήματος.</w:t>
      </w:r>
    </w:p>
    <w:p w:rsidR="00DE4634" w:rsidRDefault="00DE4634" w:rsidP="00DE4634">
      <w:pPr>
        <w:jc w:val="both"/>
        <w:rPr>
          <w:color w:val="242021"/>
          <w:sz w:val="24"/>
          <w:szCs w:val="24"/>
        </w:rPr>
      </w:pPr>
      <w:r>
        <w:rPr>
          <w:color w:val="242021"/>
          <w:sz w:val="24"/>
          <w:szCs w:val="24"/>
        </w:rPr>
        <w:t xml:space="preserve">β) Στην περίπτωση </w:t>
      </w:r>
      <w:r w:rsidRPr="00A31AA0">
        <w:rPr>
          <w:color w:val="242021"/>
          <w:sz w:val="24"/>
          <w:szCs w:val="24"/>
        </w:rPr>
        <w:t>που οι</w:t>
      </w:r>
      <w:r>
        <w:rPr>
          <w:color w:val="242021"/>
          <w:sz w:val="24"/>
          <w:szCs w:val="24"/>
        </w:rPr>
        <w:t xml:space="preserve"> σοβαροί</w:t>
      </w:r>
      <w:r w:rsidRPr="00A31AA0">
        <w:rPr>
          <w:color w:val="242021"/>
          <w:sz w:val="24"/>
          <w:szCs w:val="24"/>
        </w:rPr>
        <w:t xml:space="preserve"> λόγοι υγείας δεν</w:t>
      </w:r>
      <w:r>
        <w:rPr>
          <w:color w:val="242021"/>
          <w:sz w:val="24"/>
          <w:szCs w:val="24"/>
        </w:rPr>
        <w:t xml:space="preserve"> αφορούν στο πρόσωπο του/της φοιτητή/</w:t>
      </w:r>
      <w:proofErr w:type="spellStart"/>
      <w:r>
        <w:rPr>
          <w:color w:val="242021"/>
          <w:sz w:val="24"/>
          <w:szCs w:val="24"/>
        </w:rPr>
        <w:t>τριας</w:t>
      </w:r>
      <w:proofErr w:type="spellEnd"/>
      <w:r>
        <w:rPr>
          <w:color w:val="242021"/>
          <w:sz w:val="24"/>
          <w:szCs w:val="24"/>
        </w:rPr>
        <w:t>, αλλά συγγενικό του πρόσωπο</w:t>
      </w:r>
      <w:r w:rsidRPr="00137E26">
        <w:rPr>
          <w:color w:val="242021"/>
          <w:sz w:val="24"/>
          <w:szCs w:val="24"/>
        </w:rPr>
        <w:t xml:space="preserve"> </w:t>
      </w:r>
      <w:r>
        <w:rPr>
          <w:color w:val="242021"/>
          <w:sz w:val="24"/>
          <w:szCs w:val="24"/>
        </w:rPr>
        <w:t>πρώτου βαθμού εξ αί</w:t>
      </w:r>
      <w:r w:rsidRPr="00A31AA0">
        <w:rPr>
          <w:color w:val="242021"/>
          <w:sz w:val="24"/>
          <w:szCs w:val="24"/>
        </w:rPr>
        <w:t xml:space="preserve">ματος ή συζύγου ή </w:t>
      </w:r>
      <w:r>
        <w:rPr>
          <w:color w:val="242021"/>
          <w:sz w:val="24"/>
          <w:szCs w:val="24"/>
        </w:rPr>
        <w:t xml:space="preserve">προσώπου με το οποίο ο φοιτητής </w:t>
      </w:r>
      <w:r w:rsidRPr="00A31AA0">
        <w:rPr>
          <w:color w:val="242021"/>
          <w:sz w:val="24"/>
          <w:szCs w:val="24"/>
        </w:rPr>
        <w:t>έχει συνάψει σύμφωνο συμβίωσης</w:t>
      </w:r>
      <w:r>
        <w:rPr>
          <w:color w:val="242021"/>
          <w:sz w:val="24"/>
          <w:szCs w:val="24"/>
        </w:rPr>
        <w:t>, απαιτείται επιπλέον  πιστο</w:t>
      </w:r>
      <w:r w:rsidRPr="00A31AA0">
        <w:rPr>
          <w:color w:val="242021"/>
          <w:sz w:val="24"/>
          <w:szCs w:val="24"/>
        </w:rPr>
        <w:t>ποιητικό οικογενει</w:t>
      </w:r>
      <w:r>
        <w:rPr>
          <w:color w:val="242021"/>
          <w:sz w:val="24"/>
          <w:szCs w:val="24"/>
        </w:rPr>
        <w:t xml:space="preserve">ακής κατάστασης ή αντίγραφο συμφώνου συμβίωσης.  Η </w:t>
      </w:r>
      <w:r w:rsidRPr="00A31AA0">
        <w:rPr>
          <w:color w:val="242021"/>
          <w:sz w:val="24"/>
          <w:szCs w:val="24"/>
        </w:rPr>
        <w:t xml:space="preserve">αρμόδια Υπηρεσία του </w:t>
      </w:r>
      <w:r>
        <w:rPr>
          <w:color w:val="242021"/>
          <w:sz w:val="24"/>
          <w:szCs w:val="24"/>
        </w:rPr>
        <w:t xml:space="preserve">Ιδρύματος δύναται να ζητήσει </w:t>
      </w:r>
      <w:r w:rsidRPr="00A31AA0">
        <w:rPr>
          <w:color w:val="242021"/>
          <w:sz w:val="24"/>
          <w:szCs w:val="24"/>
        </w:rPr>
        <w:t>συμπληρωματικά κά</w:t>
      </w:r>
      <w:r>
        <w:rPr>
          <w:color w:val="242021"/>
          <w:sz w:val="24"/>
          <w:szCs w:val="24"/>
        </w:rPr>
        <w:t xml:space="preserve">θε άλλο δικαιολογητικό το οποίο </w:t>
      </w:r>
      <w:r w:rsidRPr="00A31AA0">
        <w:rPr>
          <w:color w:val="242021"/>
          <w:sz w:val="24"/>
          <w:szCs w:val="24"/>
        </w:rPr>
        <w:t>κρίνει απαραίτητο για την εξέταση της αίτησης.</w:t>
      </w:r>
      <w:r>
        <w:rPr>
          <w:color w:val="242021"/>
          <w:sz w:val="24"/>
          <w:szCs w:val="24"/>
        </w:rPr>
        <w:t xml:space="preserve"> </w:t>
      </w:r>
    </w:p>
    <w:p w:rsidR="00725F35" w:rsidRDefault="00725F35" w:rsidP="00725F35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725F35" w:rsidRDefault="00725F35" w:rsidP="00725F35">
      <w:pPr>
        <w:spacing w:after="0" w:line="240" w:lineRule="auto"/>
        <w:jc w:val="center"/>
        <w:rPr>
          <w:b/>
          <w:color w:val="242021"/>
          <w:sz w:val="24"/>
          <w:szCs w:val="24"/>
        </w:rPr>
      </w:pPr>
      <w:r w:rsidRPr="000E62E8">
        <w:rPr>
          <w:b/>
          <w:color w:val="242021"/>
          <w:sz w:val="24"/>
          <w:szCs w:val="24"/>
        </w:rPr>
        <w:t>Άρθρο 3</w:t>
      </w:r>
    </w:p>
    <w:p w:rsidR="00725F35" w:rsidRPr="00725F35" w:rsidRDefault="00725F35" w:rsidP="00725F35">
      <w:pPr>
        <w:spacing w:after="0" w:line="240" w:lineRule="auto"/>
        <w:jc w:val="center"/>
        <w:rPr>
          <w:b/>
          <w:color w:val="242021"/>
          <w:sz w:val="24"/>
          <w:szCs w:val="24"/>
        </w:rPr>
      </w:pPr>
    </w:p>
    <w:p w:rsidR="00DE4634" w:rsidRPr="00A31AA0" w:rsidRDefault="00DE4634" w:rsidP="00DE4634">
      <w:pPr>
        <w:jc w:val="both"/>
        <w:rPr>
          <w:color w:val="242021"/>
          <w:sz w:val="24"/>
          <w:szCs w:val="24"/>
        </w:rPr>
      </w:pPr>
      <w:r w:rsidRPr="00A31AA0">
        <w:rPr>
          <w:color w:val="242021"/>
          <w:sz w:val="24"/>
          <w:szCs w:val="24"/>
        </w:rPr>
        <w:t xml:space="preserve">Η </w:t>
      </w:r>
      <w:r>
        <w:rPr>
          <w:color w:val="242021"/>
          <w:sz w:val="24"/>
          <w:szCs w:val="24"/>
        </w:rPr>
        <w:t>Συνέλευση του οικείου Τμήματος</w:t>
      </w:r>
      <w:r w:rsidRPr="00A31AA0">
        <w:rPr>
          <w:color w:val="242021"/>
          <w:sz w:val="24"/>
          <w:szCs w:val="24"/>
        </w:rPr>
        <w:t xml:space="preserve"> </w:t>
      </w:r>
      <w:r>
        <w:rPr>
          <w:color w:val="242021"/>
          <w:sz w:val="24"/>
          <w:szCs w:val="24"/>
        </w:rPr>
        <w:t xml:space="preserve">αποφασίζει για την έγκριση ή </w:t>
      </w:r>
      <w:r w:rsidRPr="00A31AA0">
        <w:rPr>
          <w:color w:val="242021"/>
          <w:sz w:val="24"/>
          <w:szCs w:val="24"/>
        </w:rPr>
        <w:t>την απόρριψη της αί</w:t>
      </w:r>
      <w:r>
        <w:rPr>
          <w:color w:val="242021"/>
          <w:sz w:val="24"/>
          <w:szCs w:val="24"/>
        </w:rPr>
        <w:t xml:space="preserve">τησης, που υποβάλλεται μέσω της </w:t>
      </w:r>
      <w:r w:rsidRPr="00A31AA0">
        <w:rPr>
          <w:color w:val="242021"/>
          <w:sz w:val="24"/>
          <w:szCs w:val="24"/>
        </w:rPr>
        <w:t>Γραμματείας του Τμήματο</w:t>
      </w:r>
      <w:r>
        <w:rPr>
          <w:color w:val="242021"/>
          <w:sz w:val="24"/>
          <w:szCs w:val="24"/>
        </w:rPr>
        <w:t>ς, καθώς και για τη χρονική δι</w:t>
      </w:r>
      <w:r w:rsidRPr="00A31AA0">
        <w:rPr>
          <w:color w:val="242021"/>
          <w:sz w:val="24"/>
          <w:szCs w:val="24"/>
        </w:rPr>
        <w:t>άρκεια της επιπλέον φ</w:t>
      </w:r>
      <w:r>
        <w:rPr>
          <w:color w:val="242021"/>
          <w:sz w:val="24"/>
          <w:szCs w:val="24"/>
        </w:rPr>
        <w:t xml:space="preserve">οίτησης. Περαιτέρω υπέρβαση της </w:t>
      </w:r>
      <w:r w:rsidRPr="00A31AA0">
        <w:rPr>
          <w:color w:val="242021"/>
          <w:sz w:val="24"/>
          <w:szCs w:val="24"/>
        </w:rPr>
        <w:t>ανώτατης χρονικής διάρ</w:t>
      </w:r>
      <w:r>
        <w:rPr>
          <w:color w:val="242021"/>
          <w:sz w:val="24"/>
          <w:szCs w:val="24"/>
        </w:rPr>
        <w:t>κειας φοίτησης μπορεί να εγκρι</w:t>
      </w:r>
      <w:r w:rsidRPr="00A31AA0">
        <w:rPr>
          <w:color w:val="242021"/>
          <w:sz w:val="24"/>
          <w:szCs w:val="24"/>
        </w:rPr>
        <w:t xml:space="preserve">θεί εκ νέου με την περιγραφόμενη στις παρ. </w:t>
      </w:r>
      <w:r>
        <w:rPr>
          <w:color w:val="242021"/>
          <w:sz w:val="24"/>
          <w:szCs w:val="24"/>
        </w:rPr>
        <w:t xml:space="preserve">2 και 3 του </w:t>
      </w:r>
      <w:r w:rsidRPr="00A31AA0">
        <w:rPr>
          <w:color w:val="242021"/>
          <w:sz w:val="24"/>
          <w:szCs w:val="24"/>
        </w:rPr>
        <w:t>παρόντος άρθρου δια</w:t>
      </w:r>
      <w:r>
        <w:rPr>
          <w:color w:val="242021"/>
          <w:sz w:val="24"/>
          <w:szCs w:val="24"/>
        </w:rPr>
        <w:t xml:space="preserve">δικασία, εφόσον εξακολουθούν να </w:t>
      </w:r>
      <w:r w:rsidRPr="00A31AA0">
        <w:rPr>
          <w:color w:val="242021"/>
          <w:sz w:val="24"/>
          <w:szCs w:val="24"/>
        </w:rPr>
        <w:t>συντρέχουν οι τασσόμενοι</w:t>
      </w:r>
      <w:r>
        <w:rPr>
          <w:color w:val="242021"/>
          <w:sz w:val="24"/>
          <w:szCs w:val="24"/>
        </w:rPr>
        <w:t xml:space="preserve"> από τις σχετικές διατάξεις και </w:t>
      </w:r>
      <w:r w:rsidRPr="00A31AA0">
        <w:rPr>
          <w:color w:val="242021"/>
          <w:sz w:val="24"/>
          <w:szCs w:val="24"/>
        </w:rPr>
        <w:t>την παρούσα απόφαση προϋποθέσεις.</w:t>
      </w:r>
      <w:r w:rsidR="00725F35">
        <w:rPr>
          <w:color w:val="242021"/>
          <w:sz w:val="24"/>
          <w:szCs w:val="24"/>
        </w:rPr>
        <w:t xml:space="preserve"> Η</w:t>
      </w:r>
      <w:r w:rsidRPr="00A31AA0">
        <w:rPr>
          <w:color w:val="242021"/>
          <w:sz w:val="24"/>
          <w:szCs w:val="24"/>
        </w:rPr>
        <w:t xml:space="preserve"> </w:t>
      </w:r>
      <w:r w:rsidR="00725F35" w:rsidRPr="00A31AA0">
        <w:rPr>
          <w:color w:val="242021"/>
          <w:sz w:val="24"/>
          <w:szCs w:val="24"/>
        </w:rPr>
        <w:t>απόφασ</w:t>
      </w:r>
      <w:r w:rsidR="00725F35">
        <w:rPr>
          <w:color w:val="242021"/>
          <w:sz w:val="24"/>
          <w:szCs w:val="24"/>
        </w:rPr>
        <w:t>η</w:t>
      </w:r>
      <w:r w:rsidRPr="00A31AA0">
        <w:rPr>
          <w:color w:val="242021"/>
          <w:sz w:val="24"/>
          <w:szCs w:val="24"/>
        </w:rPr>
        <w:t xml:space="preserve"> </w:t>
      </w:r>
      <w:r>
        <w:rPr>
          <w:color w:val="242021"/>
          <w:sz w:val="24"/>
          <w:szCs w:val="24"/>
        </w:rPr>
        <w:t xml:space="preserve">της Συνέλευσης με τις συνημμένες αιτήσεις </w:t>
      </w:r>
      <w:r w:rsidRPr="00A31AA0">
        <w:rPr>
          <w:color w:val="242021"/>
          <w:sz w:val="24"/>
          <w:szCs w:val="24"/>
        </w:rPr>
        <w:t xml:space="preserve">κοινοποιούνται </w:t>
      </w:r>
      <w:r>
        <w:rPr>
          <w:color w:val="242021"/>
          <w:sz w:val="24"/>
          <w:szCs w:val="24"/>
        </w:rPr>
        <w:t xml:space="preserve">από τη Γραμματεία του Τμήματος </w:t>
      </w:r>
      <w:r w:rsidRPr="00A31AA0">
        <w:rPr>
          <w:color w:val="242021"/>
          <w:sz w:val="24"/>
          <w:szCs w:val="24"/>
        </w:rPr>
        <w:t>στην</w:t>
      </w:r>
      <w:r>
        <w:rPr>
          <w:color w:val="242021"/>
          <w:sz w:val="24"/>
          <w:szCs w:val="24"/>
        </w:rPr>
        <w:t xml:space="preserve"> </w:t>
      </w:r>
      <w:r w:rsidRPr="00A31AA0">
        <w:rPr>
          <w:color w:val="242021"/>
          <w:sz w:val="24"/>
          <w:szCs w:val="24"/>
        </w:rPr>
        <w:t>Κοσμητεία της οικείας Σχολής.</w:t>
      </w:r>
    </w:p>
    <w:p w:rsidR="008519F7" w:rsidRDefault="008519F7" w:rsidP="00DE4634">
      <w:pPr>
        <w:jc w:val="center"/>
        <w:rPr>
          <w:rStyle w:val="fontstyle21"/>
          <w:rFonts w:asciiTheme="minorHAnsi" w:hAnsiTheme="minorHAnsi"/>
          <w:sz w:val="24"/>
          <w:szCs w:val="24"/>
        </w:rPr>
      </w:pPr>
    </w:p>
    <w:p w:rsidR="00686095" w:rsidRDefault="00686095" w:rsidP="000E62E8">
      <w:pPr>
        <w:jc w:val="both"/>
        <w:rPr>
          <w:color w:val="242021"/>
          <w:sz w:val="24"/>
          <w:szCs w:val="24"/>
        </w:rPr>
      </w:pPr>
    </w:p>
    <w:p w:rsidR="000E62E8" w:rsidRDefault="000E62E8" w:rsidP="000E62E8">
      <w:pPr>
        <w:jc w:val="both"/>
        <w:rPr>
          <w:color w:val="242021"/>
          <w:sz w:val="24"/>
          <w:szCs w:val="24"/>
        </w:rPr>
      </w:pPr>
    </w:p>
    <w:p w:rsidR="008235AD" w:rsidRPr="0014092C" w:rsidRDefault="008235AD" w:rsidP="00FC5CF1">
      <w:pPr>
        <w:jc w:val="center"/>
        <w:rPr>
          <w:rFonts w:cstheme="minorHAnsi"/>
          <w:b/>
          <w:color w:val="242021"/>
        </w:rPr>
      </w:pPr>
      <w:r w:rsidRPr="0014092C">
        <w:rPr>
          <w:rFonts w:cstheme="minorHAnsi"/>
          <w:b/>
          <w:color w:val="242021"/>
        </w:rPr>
        <w:lastRenderedPageBreak/>
        <w:t>ΠΑΡΑΡΤΗΜΑ</w:t>
      </w:r>
    </w:p>
    <w:p w:rsidR="008235AD" w:rsidRPr="0014092C" w:rsidRDefault="008235AD" w:rsidP="00FC5CF1">
      <w:pPr>
        <w:jc w:val="center"/>
        <w:rPr>
          <w:rFonts w:cstheme="minorHAnsi"/>
          <w:b/>
          <w:color w:val="242021"/>
        </w:rPr>
      </w:pPr>
      <w:r w:rsidRPr="0014092C">
        <w:rPr>
          <w:rFonts w:cstheme="minorHAnsi"/>
          <w:b/>
          <w:color w:val="242021"/>
        </w:rPr>
        <w:t>ΥΠΟΔΕΙΓΜΑ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40"/>
        <w:gridCol w:w="4340"/>
      </w:tblGrid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 xml:space="preserve">                                  </w:t>
            </w:r>
            <w:r w:rsidRPr="0014092C">
              <w:rPr>
                <w:rFonts w:cstheme="minorHAnsi"/>
                <w:b/>
                <w:color w:val="242021"/>
                <w:u w:val="single"/>
              </w:rPr>
              <w:t xml:space="preserve"> ΑΙΤΗΣΗ </w:t>
            </w:r>
          </w:p>
        </w:tc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ΠΡΟΣ</w:t>
            </w: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jc w:val="center"/>
              <w:rPr>
                <w:rFonts w:cstheme="minorHAnsi"/>
                <w:b/>
                <w:color w:val="242021"/>
              </w:rPr>
            </w:pPr>
            <w:r>
              <w:rPr>
                <w:b/>
                <w:color w:val="242021"/>
                <w:sz w:val="24"/>
                <w:szCs w:val="24"/>
              </w:rPr>
              <w:t xml:space="preserve">ΓΙΑ </w:t>
            </w:r>
            <w:r w:rsidRPr="00FC5CF1">
              <w:rPr>
                <w:b/>
                <w:color w:val="242021"/>
                <w:sz w:val="24"/>
                <w:szCs w:val="24"/>
              </w:rPr>
              <w:t>ΚΑΤ’ΕΞΑΙΡΕΣΗ ΥΠΕΡΒΑΣΗ</w:t>
            </w:r>
            <w:r>
              <w:rPr>
                <w:b/>
                <w:color w:val="242021"/>
                <w:sz w:val="24"/>
                <w:szCs w:val="24"/>
              </w:rPr>
              <w:t xml:space="preserve"> </w:t>
            </w:r>
            <w:r w:rsidRPr="0014092C">
              <w:rPr>
                <w:b/>
                <w:color w:val="242021"/>
                <w:sz w:val="24"/>
                <w:szCs w:val="24"/>
              </w:rPr>
              <w:t>ΑΝΩΤΑΤΗΣ ΧΡΟΝΙΚΗΣ ΔΙΑΡΚΕΙΑΣ</w:t>
            </w:r>
            <w:r>
              <w:rPr>
                <w:b/>
                <w:color w:val="242021"/>
                <w:sz w:val="24"/>
                <w:szCs w:val="24"/>
              </w:rPr>
              <w:t xml:space="preserve"> </w:t>
            </w:r>
            <w:r w:rsidRPr="0014092C">
              <w:rPr>
                <w:b/>
                <w:color w:val="242021"/>
                <w:sz w:val="24"/>
                <w:szCs w:val="24"/>
              </w:rPr>
              <w:t>ΦΟΙΤΗΣΗΣ</w:t>
            </w:r>
          </w:p>
        </w:tc>
        <w:tc>
          <w:tcPr>
            <w:tcW w:w="4340" w:type="dxa"/>
          </w:tcPr>
          <w:p w:rsidR="0014092C" w:rsidRPr="0014092C" w:rsidRDefault="0014092C" w:rsidP="0014092C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 xml:space="preserve">Τη Γραμματεία του ΤΠΔΜΒ </w:t>
            </w:r>
            <w:r>
              <w:rPr>
                <w:rFonts w:cstheme="minorHAnsi"/>
                <w:b/>
                <w:color w:val="242021"/>
              </w:rPr>
              <w:t>τ</w:t>
            </w:r>
            <w:r w:rsidRPr="0014092C">
              <w:rPr>
                <w:rFonts w:cstheme="minorHAnsi"/>
                <w:b/>
                <w:color w:val="242021"/>
              </w:rPr>
              <w:t xml:space="preserve">ου Πανεπιστημίου Θεσσαλίας           </w:t>
            </w:r>
          </w:p>
        </w:tc>
      </w:tr>
      <w:tr w:rsidR="0014092C" w:rsidRPr="0014092C" w:rsidTr="00BC3568">
        <w:trPr>
          <w:trHeight w:val="187"/>
        </w:trPr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Επώνυμο</w:t>
            </w:r>
          </w:p>
        </w:tc>
        <w:tc>
          <w:tcPr>
            <w:tcW w:w="4340" w:type="dxa"/>
            <w:vMerge w:val="restart"/>
          </w:tcPr>
          <w:p w:rsidR="0014092C" w:rsidRPr="0014092C" w:rsidRDefault="0014092C" w:rsidP="0014092C">
            <w:pPr>
              <w:jc w:val="both"/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 xml:space="preserve"> Αιτούμαι την κατ’ εξαίρεση υπέρβαση ανώτατης διάρκειας φοίτησης κατά το ακαδημαϊκό έτος ………………………….. γιατί συντρέχουν οι παρακάτω λόγοι:</w:t>
            </w:r>
          </w:p>
          <w:p w:rsidR="0014092C" w:rsidRPr="0014092C" w:rsidRDefault="0014092C" w:rsidP="0014092C">
            <w:pPr>
              <w:jc w:val="both"/>
              <w:rPr>
                <w:rFonts w:cstheme="minorHAnsi"/>
                <w:color w:val="242021"/>
              </w:rPr>
            </w:pPr>
          </w:p>
          <w:p w:rsidR="0014092C" w:rsidRPr="0014092C" w:rsidRDefault="0014092C" w:rsidP="00BC3568">
            <w:pPr>
              <w:jc w:val="both"/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>α) Λόγοι υγείας στο πρόσωπό μου</w:t>
            </w:r>
          </w:p>
          <w:p w:rsidR="0014092C" w:rsidRPr="0014092C" w:rsidRDefault="0014092C" w:rsidP="00BC3568">
            <w:pPr>
              <w:jc w:val="both"/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>β) Λόγοι υγείας συγγενούς πρώτου βαθμού εξ αίματος ή συζύγου ή προσώπου με το οποίο έχω συνάψει σύμφωνο συμβίωσης.</w:t>
            </w:r>
          </w:p>
          <w:p w:rsidR="0014092C" w:rsidRPr="0014092C" w:rsidRDefault="0014092C" w:rsidP="00BC3568">
            <w:pPr>
              <w:jc w:val="both"/>
              <w:rPr>
                <w:rFonts w:cstheme="minorHAnsi"/>
                <w:color w:val="242021"/>
              </w:rPr>
            </w:pPr>
          </w:p>
          <w:p w:rsidR="0014092C" w:rsidRPr="0014092C" w:rsidRDefault="0014092C" w:rsidP="00BC3568">
            <w:pPr>
              <w:jc w:val="both"/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>Για την απόδειξη των ανωτέρω επισυνάπτω τα αντίστοιχα δικαιολογητικά που απαιτούνται:</w:t>
            </w:r>
          </w:p>
          <w:p w:rsidR="0014092C" w:rsidRPr="0014092C" w:rsidRDefault="0014092C" w:rsidP="00BC3568">
            <w:pPr>
              <w:jc w:val="both"/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>1…………………………….</w:t>
            </w:r>
          </w:p>
          <w:p w:rsidR="0014092C" w:rsidRPr="0014092C" w:rsidRDefault="0014092C" w:rsidP="00BC3568">
            <w:pPr>
              <w:jc w:val="both"/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>2……………………………</w:t>
            </w:r>
          </w:p>
          <w:p w:rsidR="0014092C" w:rsidRPr="0014092C" w:rsidRDefault="0014092C" w:rsidP="0014092C">
            <w:pPr>
              <w:jc w:val="both"/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>3……………………………</w:t>
            </w: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Όνομα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Όνομα πατρός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FF139E" w:rsidRPr="0014092C" w:rsidTr="00BC3568">
        <w:tc>
          <w:tcPr>
            <w:tcW w:w="4340" w:type="dxa"/>
          </w:tcPr>
          <w:p w:rsidR="00FF139E" w:rsidRPr="0014092C" w:rsidRDefault="00FF139E" w:rsidP="00BC3568">
            <w:pPr>
              <w:rPr>
                <w:rFonts w:cstheme="minorHAnsi"/>
                <w:b/>
                <w:color w:val="242021"/>
              </w:rPr>
            </w:pPr>
            <w:r>
              <w:rPr>
                <w:rFonts w:cstheme="minorHAnsi"/>
                <w:b/>
                <w:color w:val="242021"/>
              </w:rPr>
              <w:t>Τμήμα φοίτησης</w:t>
            </w:r>
            <w:bookmarkStart w:id="0" w:name="_GoBack"/>
            <w:bookmarkEnd w:id="0"/>
          </w:p>
        </w:tc>
        <w:tc>
          <w:tcPr>
            <w:tcW w:w="4340" w:type="dxa"/>
            <w:vMerge/>
          </w:tcPr>
          <w:p w:rsidR="00FF139E" w:rsidRPr="0014092C" w:rsidRDefault="00FF139E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Έτος φοίτησης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Α.Μ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Διεύθυνση κατοικίας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Τ.Κ.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Τηλέφωνα Επικοινωνίας: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Σταθερό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Κινητό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E-</w:t>
            </w:r>
            <w:proofErr w:type="spellStart"/>
            <w:r w:rsidRPr="0014092C">
              <w:rPr>
                <w:rFonts w:cstheme="minorHAnsi"/>
                <w:b/>
                <w:color w:val="242021"/>
              </w:rPr>
              <w:t>mail</w:t>
            </w:r>
            <w:proofErr w:type="spellEnd"/>
            <w:r w:rsidRPr="0014092C">
              <w:rPr>
                <w:rFonts w:cstheme="minorHAnsi"/>
                <w:b/>
                <w:color w:val="242021"/>
              </w:rPr>
              <w:t xml:space="preserve"> προσωπικό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  <w:r w:rsidRPr="0014092C">
              <w:rPr>
                <w:rFonts w:cstheme="minorHAnsi"/>
                <w:b/>
                <w:color w:val="242021"/>
              </w:rPr>
              <w:t>E-</w:t>
            </w:r>
            <w:proofErr w:type="spellStart"/>
            <w:r w:rsidRPr="0014092C">
              <w:rPr>
                <w:rFonts w:cstheme="minorHAnsi"/>
                <w:b/>
                <w:color w:val="242021"/>
              </w:rPr>
              <w:t>mail</w:t>
            </w:r>
            <w:proofErr w:type="spellEnd"/>
            <w:r w:rsidRPr="0014092C">
              <w:rPr>
                <w:rFonts w:cstheme="minorHAnsi"/>
                <w:b/>
                <w:color w:val="242021"/>
              </w:rPr>
              <w:t xml:space="preserve"> (ιδρυματικό)</w:t>
            </w: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14092C">
        <w:trPr>
          <w:trHeight w:val="1146"/>
        </w:trPr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color w:val="242021"/>
              </w:rPr>
            </w:pPr>
          </w:p>
        </w:tc>
        <w:tc>
          <w:tcPr>
            <w:tcW w:w="4340" w:type="dxa"/>
            <w:vMerge/>
          </w:tcPr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  <w:tr w:rsidR="0014092C" w:rsidRPr="0014092C" w:rsidTr="00BC3568">
        <w:tc>
          <w:tcPr>
            <w:tcW w:w="4340" w:type="dxa"/>
          </w:tcPr>
          <w:p w:rsidR="0014092C" w:rsidRPr="0014092C" w:rsidRDefault="0014092C" w:rsidP="00BC3568">
            <w:pPr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>Βόλος ../../20…</w:t>
            </w:r>
          </w:p>
        </w:tc>
        <w:tc>
          <w:tcPr>
            <w:tcW w:w="4340" w:type="dxa"/>
          </w:tcPr>
          <w:p w:rsidR="0014092C" w:rsidRPr="0014092C" w:rsidRDefault="0014092C" w:rsidP="00BC3568">
            <w:pPr>
              <w:jc w:val="both"/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 xml:space="preserve">                                                                                                                ΥΠΟΓΡΑΦΗ                                                                                                                                         </w:t>
            </w:r>
          </w:p>
          <w:p w:rsidR="0014092C" w:rsidRPr="0014092C" w:rsidRDefault="0014092C" w:rsidP="00BC3568">
            <w:pPr>
              <w:jc w:val="both"/>
              <w:rPr>
                <w:rFonts w:cstheme="minorHAnsi"/>
                <w:color w:val="242021"/>
              </w:rPr>
            </w:pPr>
            <w:r w:rsidRPr="0014092C">
              <w:rPr>
                <w:rFonts w:cstheme="minorHAnsi"/>
                <w:color w:val="242021"/>
              </w:rPr>
              <w:t xml:space="preserve">                                                                                                  Ο/Η αιτών/ούσα   </w:t>
            </w:r>
          </w:p>
          <w:p w:rsidR="0014092C" w:rsidRPr="0014092C" w:rsidRDefault="0014092C" w:rsidP="00BC3568">
            <w:pPr>
              <w:rPr>
                <w:rFonts w:cstheme="minorHAnsi"/>
                <w:b/>
                <w:color w:val="242021"/>
              </w:rPr>
            </w:pPr>
          </w:p>
        </w:tc>
      </w:tr>
    </w:tbl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14092C" w:rsidRPr="00FC5CF1" w:rsidRDefault="0014092C" w:rsidP="00FC5CF1">
      <w:pPr>
        <w:jc w:val="center"/>
        <w:rPr>
          <w:b/>
          <w:color w:val="242021"/>
          <w:sz w:val="24"/>
          <w:szCs w:val="24"/>
        </w:rPr>
      </w:pPr>
    </w:p>
    <w:p w:rsidR="0046012C" w:rsidRDefault="0046012C" w:rsidP="0046012C">
      <w:pPr>
        <w:rPr>
          <w:b/>
          <w:color w:val="242021"/>
          <w:sz w:val="24"/>
          <w:szCs w:val="24"/>
        </w:rPr>
      </w:pPr>
      <w:r>
        <w:rPr>
          <w:b/>
          <w:color w:val="242021"/>
          <w:sz w:val="24"/>
          <w:szCs w:val="24"/>
        </w:rPr>
        <w:t xml:space="preserve">                      </w:t>
      </w:r>
      <w:r w:rsidR="008235AD" w:rsidRPr="00FC5CF1">
        <w:rPr>
          <w:b/>
          <w:color w:val="242021"/>
          <w:sz w:val="24"/>
          <w:szCs w:val="24"/>
        </w:rPr>
        <w:t>ΑΙΤΗΣΗ</w:t>
      </w:r>
      <w:r>
        <w:rPr>
          <w:b/>
          <w:color w:val="242021"/>
          <w:sz w:val="24"/>
          <w:szCs w:val="24"/>
        </w:rPr>
        <w:t xml:space="preserve"> </w:t>
      </w:r>
      <w:r w:rsidR="008235AD" w:rsidRPr="00FC5CF1">
        <w:rPr>
          <w:b/>
          <w:color w:val="242021"/>
          <w:sz w:val="24"/>
          <w:szCs w:val="24"/>
        </w:rPr>
        <w:t xml:space="preserve">ΓΙΑ </w:t>
      </w:r>
    </w:p>
    <w:p w:rsidR="00686095" w:rsidRDefault="0046012C" w:rsidP="0046012C">
      <w:pPr>
        <w:rPr>
          <w:b/>
          <w:color w:val="242021"/>
          <w:sz w:val="24"/>
          <w:szCs w:val="24"/>
        </w:rPr>
      </w:pPr>
      <w:r>
        <w:rPr>
          <w:b/>
          <w:color w:val="242021"/>
          <w:sz w:val="24"/>
          <w:szCs w:val="24"/>
        </w:rPr>
        <w:t xml:space="preserve">           </w:t>
      </w:r>
      <w:r w:rsidR="008235AD" w:rsidRPr="00FC5CF1">
        <w:rPr>
          <w:b/>
          <w:color w:val="242021"/>
          <w:sz w:val="24"/>
          <w:szCs w:val="24"/>
        </w:rPr>
        <w:t>ΚΑΤ’ΕΞΑΙΡΕΣΗ ΥΠΕΡΒΑΣΗ</w:t>
      </w:r>
    </w:p>
    <w:p w:rsidR="0046012C" w:rsidRPr="005C44A7" w:rsidRDefault="008235AD" w:rsidP="0046012C">
      <w:pPr>
        <w:jc w:val="both"/>
        <w:rPr>
          <w:b/>
          <w:color w:val="242021"/>
          <w:sz w:val="24"/>
          <w:szCs w:val="24"/>
        </w:rPr>
      </w:pPr>
      <w:r w:rsidRPr="00FC5CF1">
        <w:rPr>
          <w:b/>
          <w:color w:val="242021"/>
          <w:sz w:val="24"/>
          <w:szCs w:val="24"/>
        </w:rPr>
        <w:t>ΑΝΩΤΑΤΗΣ ΧΡΟΝΙΚΗΣ ΔΙΑΡΚΕΙΑΣ</w:t>
      </w:r>
      <w:r w:rsidR="0046012C">
        <w:rPr>
          <w:b/>
          <w:color w:val="242021"/>
          <w:sz w:val="24"/>
          <w:szCs w:val="24"/>
        </w:rPr>
        <w:t xml:space="preserve">                                      </w:t>
      </w:r>
      <w:r w:rsidR="0046012C" w:rsidRPr="005C44A7">
        <w:rPr>
          <w:b/>
          <w:color w:val="242021"/>
          <w:sz w:val="24"/>
          <w:szCs w:val="24"/>
        </w:rPr>
        <w:t>ΠΡΟΣ:</w:t>
      </w:r>
    </w:p>
    <w:p w:rsidR="0046012C" w:rsidRPr="005C44A7" w:rsidRDefault="0046012C" w:rsidP="005C44A7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5C44A7">
        <w:rPr>
          <w:b/>
          <w:color w:val="242021"/>
          <w:sz w:val="24"/>
          <w:szCs w:val="24"/>
        </w:rPr>
        <w:t xml:space="preserve">                    ΦΟΙΤΗΣΗΣ               </w:t>
      </w:r>
      <w:r w:rsidR="005C44A7" w:rsidRPr="005C44A7">
        <w:rPr>
          <w:b/>
          <w:color w:val="242021"/>
          <w:sz w:val="24"/>
          <w:szCs w:val="24"/>
        </w:rPr>
        <w:t xml:space="preserve">                            </w:t>
      </w:r>
      <w:r w:rsidRPr="005C44A7">
        <w:rPr>
          <w:b/>
          <w:color w:val="242021"/>
          <w:sz w:val="24"/>
          <w:szCs w:val="24"/>
        </w:rPr>
        <w:t xml:space="preserve">  Τη Γραμματεία του Τμήματος …………..</w:t>
      </w:r>
    </w:p>
    <w:p w:rsidR="008235AD" w:rsidRPr="005C44A7" w:rsidRDefault="0046012C" w:rsidP="0046012C">
      <w:pPr>
        <w:jc w:val="both"/>
        <w:rPr>
          <w:b/>
          <w:color w:val="242021"/>
          <w:sz w:val="24"/>
          <w:szCs w:val="24"/>
        </w:rPr>
      </w:pPr>
      <w:r w:rsidRPr="005C44A7">
        <w:rPr>
          <w:b/>
          <w:color w:val="242021"/>
          <w:sz w:val="24"/>
          <w:szCs w:val="24"/>
        </w:rPr>
        <w:t xml:space="preserve">                                                   </w:t>
      </w:r>
      <w:r w:rsidR="005C44A7" w:rsidRPr="005C44A7">
        <w:rPr>
          <w:b/>
          <w:color w:val="242021"/>
          <w:sz w:val="24"/>
          <w:szCs w:val="24"/>
        </w:rPr>
        <w:t xml:space="preserve">                               </w:t>
      </w:r>
      <w:r w:rsidRPr="005C44A7">
        <w:rPr>
          <w:b/>
          <w:color w:val="242021"/>
          <w:sz w:val="24"/>
          <w:szCs w:val="24"/>
        </w:rPr>
        <w:t xml:space="preserve"> Του Πανεπιστημίου Θεσσαλίας          </w:t>
      </w:r>
      <w:r w:rsidR="00FC5CF1" w:rsidRPr="005C44A7">
        <w:rPr>
          <w:b/>
          <w:color w:val="242021"/>
          <w:sz w:val="24"/>
          <w:szCs w:val="24"/>
        </w:rPr>
        <w:t xml:space="preserve"> </w:t>
      </w:r>
    </w:p>
    <w:p w:rsidR="008235AD" w:rsidRPr="00E81E46" w:rsidRDefault="008235AD" w:rsidP="008235AD">
      <w:pPr>
        <w:jc w:val="both"/>
        <w:rPr>
          <w:color w:val="242021"/>
        </w:rPr>
      </w:pPr>
      <w:r w:rsidRPr="00E81E46">
        <w:rPr>
          <w:color w:val="242021"/>
        </w:rPr>
        <w:t>Επώνυμο φοιτητή/</w:t>
      </w:r>
      <w:proofErr w:type="spellStart"/>
      <w:r w:rsidRPr="00E81E46">
        <w:rPr>
          <w:color w:val="242021"/>
        </w:rPr>
        <w:t>τριας</w:t>
      </w:r>
      <w:proofErr w:type="spellEnd"/>
      <w:r w:rsidRPr="00E81E46">
        <w:rPr>
          <w:color w:val="242021"/>
        </w:rPr>
        <w:t>:…………..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Όνομα φοιτητή/</w:t>
      </w:r>
      <w:proofErr w:type="spellStart"/>
      <w:r w:rsidRPr="00591DE9">
        <w:rPr>
          <w:color w:val="242021"/>
          <w:sz w:val="20"/>
          <w:szCs w:val="20"/>
        </w:rPr>
        <w:t>τριας</w:t>
      </w:r>
      <w:proofErr w:type="spellEnd"/>
      <w:r w:rsidRPr="00591DE9">
        <w:rPr>
          <w:color w:val="242021"/>
          <w:sz w:val="20"/>
          <w:szCs w:val="20"/>
        </w:rPr>
        <w:t>:……………</w:t>
      </w:r>
      <w:r w:rsidR="00591DE9">
        <w:rPr>
          <w:color w:val="242021"/>
          <w:sz w:val="20"/>
          <w:szCs w:val="20"/>
        </w:rPr>
        <w:t>………</w:t>
      </w:r>
      <w:r w:rsidR="005C44A7" w:rsidRPr="00591DE9">
        <w:rPr>
          <w:color w:val="242021"/>
          <w:sz w:val="20"/>
          <w:szCs w:val="20"/>
        </w:rPr>
        <w:t xml:space="preserve">                </w:t>
      </w:r>
      <w:r w:rsidR="00591DE9">
        <w:rPr>
          <w:color w:val="242021"/>
          <w:sz w:val="20"/>
          <w:szCs w:val="20"/>
        </w:rPr>
        <w:t xml:space="preserve">   </w:t>
      </w:r>
      <w:r w:rsidR="005C44A7" w:rsidRPr="00591DE9">
        <w:rPr>
          <w:color w:val="242021"/>
          <w:sz w:val="20"/>
          <w:szCs w:val="20"/>
        </w:rPr>
        <w:t xml:space="preserve">        </w:t>
      </w:r>
      <w:r w:rsidR="0046012C" w:rsidRPr="00591DE9">
        <w:rPr>
          <w:color w:val="242021"/>
          <w:sz w:val="20"/>
          <w:szCs w:val="20"/>
        </w:rPr>
        <w:t xml:space="preserve"> Αιτούμαι την κατ’ εξαίρεση υπέρβαση </w:t>
      </w:r>
      <w:r w:rsidR="00591DE9" w:rsidRPr="00591DE9">
        <w:rPr>
          <w:color w:val="242021"/>
          <w:sz w:val="20"/>
          <w:szCs w:val="20"/>
        </w:rPr>
        <w:t>ανώτατης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Όνομα πατρός:……………………</w:t>
      </w:r>
      <w:r w:rsidR="00591DE9">
        <w:rPr>
          <w:color w:val="242021"/>
          <w:sz w:val="20"/>
          <w:szCs w:val="20"/>
        </w:rPr>
        <w:t xml:space="preserve">…………                          </w:t>
      </w:r>
      <w:r w:rsidR="0046012C" w:rsidRPr="00591DE9">
        <w:rPr>
          <w:color w:val="242021"/>
          <w:sz w:val="20"/>
          <w:szCs w:val="20"/>
        </w:rPr>
        <w:t xml:space="preserve"> διάρκειας φοίτησης κατά το </w:t>
      </w:r>
      <w:r w:rsidR="00591DE9" w:rsidRPr="00591DE9">
        <w:rPr>
          <w:color w:val="242021"/>
          <w:sz w:val="20"/>
          <w:szCs w:val="20"/>
        </w:rPr>
        <w:t>ακαδημαϊκό έτ</w:t>
      </w:r>
      <w:r w:rsidR="00591DE9">
        <w:rPr>
          <w:color w:val="242021"/>
          <w:sz w:val="20"/>
          <w:szCs w:val="20"/>
        </w:rPr>
        <w:t>ος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Τμήμα φοίτησης:</w:t>
      </w:r>
      <w:r w:rsidR="0046012C" w:rsidRPr="00591DE9">
        <w:rPr>
          <w:color w:val="242021"/>
          <w:sz w:val="20"/>
          <w:szCs w:val="20"/>
        </w:rPr>
        <w:t xml:space="preserve">                    </w:t>
      </w:r>
      <w:r w:rsidR="005C44A7" w:rsidRPr="00591DE9">
        <w:rPr>
          <w:color w:val="242021"/>
          <w:sz w:val="20"/>
          <w:szCs w:val="20"/>
        </w:rPr>
        <w:t xml:space="preserve">                   </w:t>
      </w:r>
      <w:r w:rsidR="00591DE9">
        <w:rPr>
          <w:color w:val="242021"/>
          <w:sz w:val="20"/>
          <w:szCs w:val="20"/>
        </w:rPr>
        <w:t xml:space="preserve">                      ……………………….</w:t>
      </w:r>
      <w:r w:rsidR="00591DE9" w:rsidRPr="00591DE9">
        <w:rPr>
          <w:color w:val="242021"/>
          <w:sz w:val="20"/>
          <w:szCs w:val="20"/>
        </w:rPr>
        <w:t>γιατί</w:t>
      </w:r>
      <w:r w:rsidR="00591DE9">
        <w:rPr>
          <w:color w:val="242021"/>
          <w:sz w:val="20"/>
          <w:szCs w:val="20"/>
        </w:rPr>
        <w:t xml:space="preserve"> συντρέχουν οι παρακάτω λόγοι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………………………………………….</w:t>
      </w:r>
      <w:r w:rsidR="005C44A7" w:rsidRPr="00591DE9">
        <w:rPr>
          <w:color w:val="242021"/>
          <w:sz w:val="20"/>
          <w:szCs w:val="20"/>
        </w:rPr>
        <w:t xml:space="preserve">                              </w:t>
      </w:r>
      <w:r w:rsidR="0046012C" w:rsidRPr="00591DE9">
        <w:rPr>
          <w:color w:val="242021"/>
          <w:sz w:val="20"/>
          <w:szCs w:val="20"/>
        </w:rPr>
        <w:t xml:space="preserve">  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Έτος φοίτησης ………………..</w:t>
      </w:r>
      <w:r w:rsidR="005563F1" w:rsidRPr="00591DE9">
        <w:rPr>
          <w:color w:val="242021"/>
          <w:sz w:val="20"/>
          <w:szCs w:val="20"/>
        </w:rPr>
        <w:t xml:space="preserve"> </w:t>
      </w:r>
      <w:r w:rsidR="005C44A7" w:rsidRPr="00591DE9">
        <w:rPr>
          <w:color w:val="242021"/>
          <w:sz w:val="20"/>
          <w:szCs w:val="20"/>
        </w:rPr>
        <w:t xml:space="preserve">                              </w:t>
      </w:r>
      <w:r w:rsidR="005563F1" w:rsidRPr="00591DE9">
        <w:rPr>
          <w:color w:val="242021"/>
          <w:sz w:val="20"/>
          <w:szCs w:val="20"/>
        </w:rPr>
        <w:t xml:space="preserve"> </w:t>
      </w:r>
      <w:r w:rsidR="00591DE9">
        <w:rPr>
          <w:color w:val="242021"/>
          <w:sz w:val="20"/>
          <w:szCs w:val="20"/>
        </w:rPr>
        <w:t xml:space="preserve">       </w:t>
      </w:r>
      <w:r w:rsidR="005C44A7" w:rsidRPr="00591DE9">
        <w:rPr>
          <w:color w:val="242021"/>
          <w:sz w:val="20"/>
          <w:szCs w:val="20"/>
        </w:rPr>
        <w:t xml:space="preserve"> </w:t>
      </w:r>
      <w:r w:rsidR="005563F1" w:rsidRPr="00591DE9">
        <w:rPr>
          <w:color w:val="242021"/>
          <w:sz w:val="20"/>
          <w:szCs w:val="20"/>
        </w:rPr>
        <w:t xml:space="preserve"> α) Λόγοι υγείας στο πρόσωπό μου</w:t>
      </w:r>
    </w:p>
    <w:p w:rsidR="008235AD" w:rsidRPr="00591DE9" w:rsidRDefault="005C44A7" w:rsidP="00591DE9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 xml:space="preserve">Α.Μ: ………………………………….                               </w:t>
      </w:r>
      <w:r w:rsidR="00591DE9">
        <w:rPr>
          <w:color w:val="242021"/>
          <w:sz w:val="20"/>
          <w:szCs w:val="20"/>
        </w:rPr>
        <w:t xml:space="preserve">       </w:t>
      </w:r>
      <w:r w:rsidRPr="00591DE9">
        <w:rPr>
          <w:color w:val="242021"/>
          <w:sz w:val="20"/>
          <w:szCs w:val="20"/>
        </w:rPr>
        <w:t xml:space="preserve">β) Λόγοι υγείας συγγενούς πρώτου </w:t>
      </w:r>
      <w:r w:rsidR="00591DE9" w:rsidRPr="00591DE9">
        <w:rPr>
          <w:color w:val="242021"/>
          <w:sz w:val="20"/>
          <w:szCs w:val="20"/>
        </w:rPr>
        <w:t xml:space="preserve">βαθμού εξ αίματος </w:t>
      </w:r>
    </w:p>
    <w:p w:rsidR="00591DE9" w:rsidRPr="00591DE9" w:rsidRDefault="008235AD" w:rsidP="00591DE9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Διεύθυνση κατοικίας:………………..</w:t>
      </w:r>
      <w:r w:rsidR="005C44A7" w:rsidRPr="00591DE9">
        <w:rPr>
          <w:color w:val="242021"/>
          <w:sz w:val="20"/>
          <w:szCs w:val="20"/>
        </w:rPr>
        <w:t xml:space="preserve">                    </w:t>
      </w:r>
      <w:r w:rsidR="00591DE9">
        <w:rPr>
          <w:color w:val="242021"/>
          <w:sz w:val="20"/>
          <w:szCs w:val="20"/>
        </w:rPr>
        <w:t xml:space="preserve">      </w:t>
      </w:r>
      <w:r w:rsidR="005C44A7" w:rsidRPr="00591DE9">
        <w:rPr>
          <w:color w:val="242021"/>
          <w:sz w:val="20"/>
          <w:szCs w:val="20"/>
        </w:rPr>
        <w:t xml:space="preserve">  </w:t>
      </w:r>
      <w:r w:rsidR="00591DE9" w:rsidRPr="00591DE9">
        <w:rPr>
          <w:color w:val="242021"/>
          <w:sz w:val="20"/>
          <w:szCs w:val="20"/>
        </w:rPr>
        <w:t>ή συζύγου ή προσώπου με το οποίο έχω συνάψει</w:t>
      </w:r>
      <w:r w:rsidR="00591DE9">
        <w:rPr>
          <w:color w:val="242021"/>
          <w:sz w:val="20"/>
          <w:szCs w:val="20"/>
        </w:rPr>
        <w:t xml:space="preserve">                                                                    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………………….. Τ.Κ………………..</w:t>
      </w:r>
      <w:r w:rsidR="005C44A7" w:rsidRPr="00591DE9">
        <w:rPr>
          <w:color w:val="242021"/>
          <w:sz w:val="20"/>
          <w:szCs w:val="20"/>
        </w:rPr>
        <w:t xml:space="preserve">                            </w:t>
      </w:r>
      <w:r w:rsidR="00591DE9">
        <w:rPr>
          <w:color w:val="242021"/>
          <w:sz w:val="20"/>
          <w:szCs w:val="20"/>
        </w:rPr>
        <w:t xml:space="preserve">       </w:t>
      </w:r>
      <w:r w:rsidR="005C44A7" w:rsidRPr="00591DE9">
        <w:rPr>
          <w:color w:val="242021"/>
          <w:sz w:val="20"/>
          <w:szCs w:val="20"/>
        </w:rPr>
        <w:t xml:space="preserve">  </w:t>
      </w:r>
      <w:r w:rsidR="00591DE9" w:rsidRPr="00591DE9">
        <w:rPr>
          <w:color w:val="242021"/>
          <w:sz w:val="20"/>
          <w:szCs w:val="20"/>
        </w:rPr>
        <w:t>σύμφωνο συμβίωσης</w:t>
      </w:r>
      <w:r w:rsidR="00591DE9">
        <w:rPr>
          <w:color w:val="242021"/>
          <w:sz w:val="20"/>
          <w:szCs w:val="20"/>
        </w:rPr>
        <w:t>.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Τηλέφωνα Επικοινωνίας:</w:t>
      </w:r>
      <w:r w:rsidR="005C44A7" w:rsidRPr="00591DE9">
        <w:rPr>
          <w:color w:val="242021"/>
          <w:sz w:val="20"/>
          <w:szCs w:val="20"/>
        </w:rPr>
        <w:t xml:space="preserve">                                    </w:t>
      </w:r>
    </w:p>
    <w:p w:rsidR="008235AD" w:rsidRPr="00591DE9" w:rsidRDefault="008235AD" w:rsidP="00591DE9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Σταθερό ……………….………………….</w:t>
      </w:r>
      <w:r w:rsidR="005C44A7" w:rsidRPr="00591DE9">
        <w:rPr>
          <w:color w:val="242021"/>
          <w:sz w:val="20"/>
          <w:szCs w:val="20"/>
        </w:rPr>
        <w:t xml:space="preserve">                     </w:t>
      </w:r>
      <w:r w:rsidR="00591DE9">
        <w:rPr>
          <w:color w:val="242021"/>
          <w:sz w:val="20"/>
          <w:szCs w:val="20"/>
        </w:rPr>
        <w:t xml:space="preserve">    </w:t>
      </w:r>
      <w:r w:rsidR="005C44A7" w:rsidRPr="00591DE9">
        <w:rPr>
          <w:color w:val="242021"/>
          <w:sz w:val="20"/>
          <w:szCs w:val="20"/>
        </w:rPr>
        <w:t>Για την απόδειξη των ανωτέρω</w:t>
      </w:r>
      <w:r w:rsidR="00591DE9" w:rsidRPr="00591DE9">
        <w:rPr>
          <w:color w:val="242021"/>
          <w:sz w:val="20"/>
          <w:szCs w:val="20"/>
        </w:rPr>
        <w:t xml:space="preserve"> επισυνάπτω τα </w:t>
      </w:r>
    </w:p>
    <w:p w:rsidR="005C44A7" w:rsidRPr="00591DE9" w:rsidRDefault="008235AD" w:rsidP="005C44A7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Κινητό …………………………………….</w:t>
      </w:r>
      <w:r w:rsidR="005C44A7" w:rsidRPr="00591DE9">
        <w:rPr>
          <w:color w:val="242021"/>
          <w:sz w:val="20"/>
          <w:szCs w:val="20"/>
        </w:rPr>
        <w:t xml:space="preserve">                         </w:t>
      </w:r>
      <w:r w:rsidR="00591DE9" w:rsidRPr="00591DE9">
        <w:rPr>
          <w:color w:val="242021"/>
          <w:sz w:val="20"/>
          <w:szCs w:val="20"/>
        </w:rPr>
        <w:t>αντίστοιχα δικαιολογητικά που απαιτούνται:</w:t>
      </w:r>
    </w:p>
    <w:p w:rsidR="008235AD" w:rsidRPr="00591DE9" w:rsidRDefault="005C44A7" w:rsidP="005C44A7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 xml:space="preserve">                                                                                 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E-</w:t>
      </w:r>
      <w:proofErr w:type="spellStart"/>
      <w:r w:rsidRPr="00591DE9">
        <w:rPr>
          <w:color w:val="242021"/>
          <w:sz w:val="20"/>
          <w:szCs w:val="20"/>
        </w:rPr>
        <w:t>mail</w:t>
      </w:r>
      <w:proofErr w:type="spellEnd"/>
      <w:r w:rsidRPr="00591DE9">
        <w:rPr>
          <w:color w:val="242021"/>
          <w:sz w:val="20"/>
          <w:szCs w:val="20"/>
        </w:rPr>
        <w:t xml:space="preserve"> (προσωπικό):</w:t>
      </w:r>
      <w:r w:rsidR="005C44A7" w:rsidRPr="00591DE9">
        <w:rPr>
          <w:color w:val="242021"/>
          <w:sz w:val="20"/>
          <w:szCs w:val="20"/>
        </w:rPr>
        <w:t xml:space="preserve">                                            1. …………..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lastRenderedPageBreak/>
        <w:t>……………………………………</w:t>
      </w:r>
      <w:r w:rsidR="005C44A7" w:rsidRPr="00591DE9">
        <w:rPr>
          <w:color w:val="242021"/>
          <w:sz w:val="20"/>
          <w:szCs w:val="20"/>
        </w:rPr>
        <w:t xml:space="preserve">                                      2…………….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E-</w:t>
      </w:r>
      <w:proofErr w:type="spellStart"/>
      <w:r w:rsidRPr="00591DE9">
        <w:rPr>
          <w:color w:val="242021"/>
          <w:sz w:val="20"/>
          <w:szCs w:val="20"/>
        </w:rPr>
        <w:t>mail</w:t>
      </w:r>
      <w:proofErr w:type="spellEnd"/>
      <w:r w:rsidRPr="00591DE9">
        <w:rPr>
          <w:color w:val="242021"/>
          <w:sz w:val="20"/>
          <w:szCs w:val="20"/>
        </w:rPr>
        <w:t xml:space="preserve"> (ιδρυματικό):</w:t>
      </w:r>
      <w:r w:rsidR="005C44A7" w:rsidRPr="00591DE9">
        <w:rPr>
          <w:color w:val="242021"/>
          <w:sz w:val="20"/>
          <w:szCs w:val="20"/>
        </w:rPr>
        <w:t xml:space="preserve">                                            3………………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……………………………………</w:t>
      </w:r>
    </w:p>
    <w:p w:rsidR="008235AD" w:rsidRPr="00591DE9" w:rsidRDefault="0046012C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Βόλος</w:t>
      </w:r>
      <w:r w:rsidR="008235AD" w:rsidRPr="00591DE9">
        <w:rPr>
          <w:color w:val="242021"/>
          <w:sz w:val="20"/>
          <w:szCs w:val="20"/>
        </w:rPr>
        <w:t>/</w:t>
      </w:r>
      <w:r w:rsidRPr="00591DE9">
        <w:rPr>
          <w:color w:val="242021"/>
          <w:sz w:val="20"/>
          <w:szCs w:val="20"/>
        </w:rPr>
        <w:t>Λάρισα</w:t>
      </w:r>
    </w:p>
    <w:p w:rsidR="008235AD" w:rsidRPr="00591DE9" w:rsidRDefault="0046012C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Τρίκαλα</w:t>
      </w:r>
      <w:r w:rsidR="008235AD" w:rsidRPr="00591DE9">
        <w:rPr>
          <w:color w:val="242021"/>
          <w:sz w:val="20"/>
          <w:szCs w:val="20"/>
        </w:rPr>
        <w:t>/</w:t>
      </w:r>
      <w:r w:rsidRPr="00591DE9">
        <w:rPr>
          <w:color w:val="242021"/>
          <w:sz w:val="20"/>
          <w:szCs w:val="20"/>
        </w:rPr>
        <w:t>Καρδίτσα/Λαμία</w:t>
      </w:r>
    </w:p>
    <w:p w:rsidR="008235AD" w:rsidRPr="00591DE9" w:rsidRDefault="008235AD" w:rsidP="008235AD">
      <w:pPr>
        <w:jc w:val="both"/>
        <w:rPr>
          <w:color w:val="242021"/>
          <w:sz w:val="20"/>
          <w:szCs w:val="20"/>
        </w:rPr>
      </w:pPr>
      <w:r w:rsidRPr="00591DE9">
        <w:rPr>
          <w:color w:val="242021"/>
          <w:sz w:val="20"/>
          <w:szCs w:val="20"/>
        </w:rPr>
        <w:t>……/……./202…..</w:t>
      </w:r>
    </w:p>
    <w:p w:rsidR="005C44A7" w:rsidRPr="00591DE9" w:rsidRDefault="005C44A7" w:rsidP="008235AD">
      <w:pPr>
        <w:jc w:val="both"/>
        <w:rPr>
          <w:color w:val="242021"/>
        </w:rPr>
      </w:pPr>
      <w:r w:rsidRPr="00591DE9">
        <w:rPr>
          <w:color w:val="242021"/>
        </w:rPr>
        <w:t xml:space="preserve">                                                                                                    </w:t>
      </w:r>
      <w:r w:rsidR="00591DE9" w:rsidRPr="00591DE9">
        <w:rPr>
          <w:color w:val="242021"/>
        </w:rPr>
        <w:t xml:space="preserve">    </w:t>
      </w:r>
      <w:r w:rsidRPr="00591DE9">
        <w:rPr>
          <w:color w:val="242021"/>
        </w:rPr>
        <w:t>ΥΠΟΓΡΑΦΗ</w:t>
      </w:r>
    </w:p>
    <w:p w:rsidR="005C44A7" w:rsidRPr="00591DE9" w:rsidRDefault="005C44A7" w:rsidP="008235AD">
      <w:pPr>
        <w:jc w:val="both"/>
        <w:rPr>
          <w:color w:val="242021"/>
        </w:rPr>
      </w:pPr>
      <w:r w:rsidRPr="00591DE9">
        <w:rPr>
          <w:color w:val="242021"/>
        </w:rPr>
        <w:t xml:space="preserve">                                                                </w:t>
      </w:r>
      <w:r w:rsidR="00591DE9">
        <w:rPr>
          <w:color w:val="242021"/>
        </w:rPr>
        <w:t xml:space="preserve">       </w:t>
      </w:r>
      <w:r w:rsidRPr="00591DE9">
        <w:rPr>
          <w:color w:val="242021"/>
        </w:rPr>
        <w:t xml:space="preserve">                          Ο/Η αιτών/ούσα</w:t>
      </w:r>
    </w:p>
    <w:p w:rsidR="00491591" w:rsidRDefault="00491591" w:rsidP="005C44A7">
      <w:pPr>
        <w:jc w:val="center"/>
        <w:rPr>
          <w:b/>
          <w:color w:val="242021"/>
          <w:sz w:val="24"/>
          <w:szCs w:val="24"/>
        </w:rPr>
      </w:pPr>
    </w:p>
    <w:p w:rsidR="00725F35" w:rsidRDefault="00725F35" w:rsidP="005C44A7">
      <w:pPr>
        <w:jc w:val="center"/>
        <w:rPr>
          <w:b/>
          <w:color w:val="242021"/>
          <w:sz w:val="24"/>
          <w:szCs w:val="24"/>
        </w:rPr>
      </w:pPr>
    </w:p>
    <w:sectPr w:rsidR="00725F35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74877"/>
    <w:multiLevelType w:val="hybridMultilevel"/>
    <w:tmpl w:val="546E98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47B06"/>
    <w:multiLevelType w:val="hybridMultilevel"/>
    <w:tmpl w:val="52642082"/>
    <w:lvl w:ilvl="0" w:tplc="88D6F2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914014E"/>
    <w:multiLevelType w:val="hybridMultilevel"/>
    <w:tmpl w:val="8BE456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13FB1"/>
    <w:multiLevelType w:val="hybridMultilevel"/>
    <w:tmpl w:val="47981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51253"/>
    <w:multiLevelType w:val="hybridMultilevel"/>
    <w:tmpl w:val="4F108B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80"/>
    <w:rsid w:val="000B6C13"/>
    <w:rsid w:val="000E62E8"/>
    <w:rsid w:val="000F4C1B"/>
    <w:rsid w:val="001216FF"/>
    <w:rsid w:val="00136ABC"/>
    <w:rsid w:val="00137E26"/>
    <w:rsid w:val="0014092C"/>
    <w:rsid w:val="00187A92"/>
    <w:rsid w:val="00203045"/>
    <w:rsid w:val="002A2778"/>
    <w:rsid w:val="0046012C"/>
    <w:rsid w:val="00491591"/>
    <w:rsid w:val="00505A29"/>
    <w:rsid w:val="005563F1"/>
    <w:rsid w:val="005913FC"/>
    <w:rsid w:val="00591DE9"/>
    <w:rsid w:val="005C44A7"/>
    <w:rsid w:val="006444C3"/>
    <w:rsid w:val="00686095"/>
    <w:rsid w:val="00687508"/>
    <w:rsid w:val="006A08E9"/>
    <w:rsid w:val="006A33BE"/>
    <w:rsid w:val="00725F35"/>
    <w:rsid w:val="0074600A"/>
    <w:rsid w:val="007C2D73"/>
    <w:rsid w:val="00817CF1"/>
    <w:rsid w:val="008235AD"/>
    <w:rsid w:val="008519F7"/>
    <w:rsid w:val="00870533"/>
    <w:rsid w:val="009732A8"/>
    <w:rsid w:val="00A02AE8"/>
    <w:rsid w:val="00A31AA0"/>
    <w:rsid w:val="00A541B0"/>
    <w:rsid w:val="00A6144E"/>
    <w:rsid w:val="00A65380"/>
    <w:rsid w:val="00AD53C3"/>
    <w:rsid w:val="00B13FEF"/>
    <w:rsid w:val="00B21C67"/>
    <w:rsid w:val="00B643B9"/>
    <w:rsid w:val="00BE3359"/>
    <w:rsid w:val="00C543F2"/>
    <w:rsid w:val="00CA4BE9"/>
    <w:rsid w:val="00CD2A7F"/>
    <w:rsid w:val="00D5184D"/>
    <w:rsid w:val="00D76779"/>
    <w:rsid w:val="00D80377"/>
    <w:rsid w:val="00DA5D43"/>
    <w:rsid w:val="00DC77AF"/>
    <w:rsid w:val="00DE4634"/>
    <w:rsid w:val="00DF7435"/>
    <w:rsid w:val="00E47740"/>
    <w:rsid w:val="00E81E46"/>
    <w:rsid w:val="00EB0775"/>
    <w:rsid w:val="00EF1C40"/>
    <w:rsid w:val="00F613C3"/>
    <w:rsid w:val="00F852A4"/>
    <w:rsid w:val="00FA025A"/>
    <w:rsid w:val="00FC5CF1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A0E9"/>
  <w15:chartTrackingRefBased/>
  <w15:docId w15:val="{D236F62D-2C44-477F-A297-B7BA5765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A4BE9"/>
    <w:rPr>
      <w:rFonts w:ascii="MyriadPro-Semibold" w:hAnsi="MyriadPro-Semibold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CA4BE9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List Paragraph"/>
    <w:basedOn w:val="a"/>
    <w:uiPriority w:val="34"/>
    <w:qFormat/>
    <w:rsid w:val="00CA4BE9"/>
    <w:pPr>
      <w:ind w:left="720"/>
      <w:contextualSpacing/>
    </w:pPr>
  </w:style>
  <w:style w:type="table" w:styleId="a4">
    <w:name w:val="Table Grid"/>
    <w:basedOn w:val="a1"/>
    <w:uiPriority w:val="39"/>
    <w:rsid w:val="0014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827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Amalia</cp:lastModifiedBy>
  <cp:revision>6</cp:revision>
  <dcterms:created xsi:type="dcterms:W3CDTF">2024-06-06T05:53:00Z</dcterms:created>
  <dcterms:modified xsi:type="dcterms:W3CDTF">2024-11-01T10:52:00Z</dcterms:modified>
</cp:coreProperties>
</file>