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821" w:rsidRDefault="00C77821" w:rsidP="002E6E15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444444"/>
          <w:sz w:val="28"/>
          <w:szCs w:val="28"/>
          <w:lang w:eastAsia="el-GR"/>
        </w:rPr>
      </w:pPr>
      <w:r>
        <w:rPr>
          <w:rFonts w:ascii="Tahoma" w:hAnsi="Tahoma" w:cs="Tahoma"/>
          <w:b/>
          <w:bCs/>
          <w:color w:val="000000"/>
          <w:sz w:val="28"/>
          <w:szCs w:val="28"/>
          <w:u w:val="single"/>
          <w:lang w:eastAsia="el-GR"/>
        </w:rPr>
        <w:t>Α Ν Α Κ Ο Ι Ν Ω Σ Η</w:t>
      </w:r>
    </w:p>
    <w:p w:rsidR="00C77821" w:rsidRDefault="00C77821" w:rsidP="00106867">
      <w:pPr>
        <w:shd w:val="clear" w:color="auto" w:fill="FFFFFF"/>
        <w:spacing w:after="0" w:line="240" w:lineRule="auto"/>
        <w:rPr>
          <w:rFonts w:ascii="Tahoma" w:hAnsi="Tahoma" w:cs="Tahoma"/>
          <w:color w:val="444444"/>
          <w:sz w:val="24"/>
          <w:szCs w:val="24"/>
          <w:lang w:eastAsia="el-GR"/>
        </w:rPr>
      </w:pPr>
      <w:r>
        <w:rPr>
          <w:rFonts w:ascii="Tahoma" w:hAnsi="Tahoma" w:cs="Tahoma"/>
          <w:color w:val="444444"/>
          <w:sz w:val="24"/>
          <w:szCs w:val="24"/>
          <w:lang w:eastAsia="el-GR"/>
        </w:rPr>
        <w:t> </w:t>
      </w:r>
    </w:p>
    <w:p w:rsidR="00C77821" w:rsidRDefault="00C77821" w:rsidP="00205DCA">
      <w:pPr>
        <w:shd w:val="clear" w:color="auto" w:fill="FFFFFF"/>
        <w:spacing w:after="0" w:line="240" w:lineRule="auto"/>
        <w:jc w:val="center"/>
        <w:rPr>
          <w:rFonts w:ascii="Tahoma" w:hAnsi="Tahoma" w:cs="Tahoma"/>
          <w:color w:val="444444"/>
          <w:lang w:eastAsia="el-GR"/>
        </w:rPr>
      </w:pPr>
      <w:r>
        <w:rPr>
          <w:rFonts w:ascii="Tahoma" w:hAnsi="Tahoma" w:cs="Tahoma"/>
          <w:b/>
          <w:bCs/>
          <w:color w:val="000000"/>
          <w:lang w:eastAsia="el-GR"/>
        </w:rPr>
        <w:t>ΕΝΑΡΞΗ ΥΠΟΒΟΛΗΣ ΑΙΤΗΣΕΩΝ ΓΙΑ ΔΩΡΕΑΝ ΣΙΤΙΣΗ ΑΚ. ΕΤΟΥΣ 2023-2024</w:t>
      </w:r>
    </w:p>
    <w:p w:rsidR="00C77821" w:rsidRDefault="00C77821" w:rsidP="00106867">
      <w:pPr>
        <w:shd w:val="clear" w:color="auto" w:fill="FFFFFF"/>
        <w:spacing w:after="0" w:line="240" w:lineRule="auto"/>
        <w:rPr>
          <w:rFonts w:ascii="Tahoma" w:hAnsi="Tahoma" w:cs="Tahoma"/>
          <w:color w:val="444444"/>
          <w:lang w:eastAsia="el-GR"/>
        </w:rPr>
      </w:pPr>
      <w:r>
        <w:rPr>
          <w:rFonts w:ascii="Tahoma" w:hAnsi="Tahoma" w:cs="Tahoma"/>
          <w:color w:val="444444"/>
          <w:lang w:eastAsia="el-GR"/>
        </w:rPr>
        <w:t> </w:t>
      </w:r>
    </w:p>
    <w:p w:rsidR="00C77821" w:rsidRDefault="00C77821" w:rsidP="009636FE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lang w:eastAsia="el-GR"/>
        </w:rPr>
      </w:pPr>
      <w:r>
        <w:rPr>
          <w:rFonts w:ascii="Tahoma" w:hAnsi="Tahoma" w:cs="Tahoma"/>
          <w:color w:val="000000"/>
          <w:lang w:eastAsia="el-GR"/>
        </w:rPr>
        <w:t>Ενημερώνουμε τους φοιτητές/τριες του Πανεπιστημίου Θεσσαλίας</w:t>
      </w:r>
      <w:r>
        <w:rPr>
          <w:rFonts w:ascii="Tahoma" w:hAnsi="Tahoma" w:cs="Tahoma"/>
          <w:b/>
          <w:bCs/>
          <w:color w:val="000000"/>
          <w:lang w:eastAsia="el-GR"/>
        </w:rPr>
        <w:t xml:space="preserve">, </w:t>
      </w:r>
      <w:r>
        <w:rPr>
          <w:rFonts w:ascii="Tahoma" w:hAnsi="Tahoma" w:cs="Tahoma"/>
          <w:color w:val="000000"/>
          <w:lang w:eastAsia="el-GR"/>
        </w:rPr>
        <w:t xml:space="preserve">προπτυχιακούς, μεταπτυχιακούς και υποψήφιους διδάκτορες, </w:t>
      </w:r>
    </w:p>
    <w:p w:rsidR="00C77821" w:rsidRDefault="00C77821" w:rsidP="009636FE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pacing w:val="2"/>
          <w:shd w:val="clear" w:color="auto" w:fill="FFFFFF"/>
        </w:rPr>
      </w:pPr>
      <w:r>
        <w:rPr>
          <w:rFonts w:ascii="Tahoma" w:hAnsi="Tahoma" w:cs="Tahoma"/>
          <w:color w:val="000000"/>
          <w:lang w:eastAsia="el-GR"/>
        </w:rPr>
        <w:t xml:space="preserve">ότι θα </w:t>
      </w:r>
      <w:r w:rsidRPr="00106867">
        <w:rPr>
          <w:rFonts w:ascii="Tahoma" w:hAnsi="Tahoma" w:cs="Tahoma"/>
          <w:color w:val="000000"/>
          <w:spacing w:val="2"/>
          <w:shd w:val="clear" w:color="auto" w:fill="FFFFFF"/>
        </w:rPr>
        <w:t xml:space="preserve">υποβάλλουν </w:t>
      </w:r>
      <w:r w:rsidRPr="00106867">
        <w:rPr>
          <w:rStyle w:val="Strong"/>
          <w:rFonts w:ascii="Tahoma" w:hAnsi="Tahoma" w:cs="Tahoma"/>
          <w:color w:val="000000"/>
          <w:spacing w:val="2"/>
          <w:shd w:val="clear" w:color="auto" w:fill="FFFFFF"/>
        </w:rPr>
        <w:t> ηλεκτρονικά </w:t>
      </w:r>
      <w:r w:rsidRPr="00106867">
        <w:rPr>
          <w:rFonts w:ascii="Tahoma" w:hAnsi="Tahoma" w:cs="Tahoma"/>
          <w:color w:val="000000"/>
          <w:spacing w:val="2"/>
          <w:shd w:val="clear" w:color="auto" w:fill="FFFFFF"/>
        </w:rPr>
        <w:t>την </w:t>
      </w:r>
      <w:r w:rsidRPr="00106867">
        <w:rPr>
          <w:rStyle w:val="Strong"/>
          <w:rFonts w:ascii="Tahoma" w:hAnsi="Tahoma" w:cs="Tahoma"/>
          <w:color w:val="000000"/>
          <w:spacing w:val="2"/>
          <w:shd w:val="clear" w:color="auto" w:fill="FFFFFF"/>
        </w:rPr>
        <w:t>Αίτηση</w:t>
      </w:r>
      <w:r w:rsidRPr="00106867">
        <w:rPr>
          <w:rFonts w:ascii="Tahoma" w:hAnsi="Tahoma" w:cs="Tahoma"/>
          <w:color w:val="000000"/>
          <w:spacing w:val="2"/>
          <w:shd w:val="clear" w:color="auto" w:fill="FFFFFF"/>
        </w:rPr>
        <w:t> για τη χορήγηση της δωρεάν σίτισης,  </w:t>
      </w:r>
      <w:r>
        <w:rPr>
          <w:rFonts w:ascii="Tahoma" w:hAnsi="Tahoma" w:cs="Tahoma"/>
          <w:color w:val="000000"/>
          <w:lang w:eastAsia="el-GR"/>
        </w:rPr>
        <w:t>μέσω</w:t>
      </w:r>
      <w:r>
        <w:rPr>
          <w:rFonts w:ascii="Tahoma" w:hAnsi="Tahoma" w:cs="Tahoma"/>
          <w:color w:val="000000"/>
        </w:rPr>
        <w:t xml:space="preserve"> της διαδικτυακής πλατφόρμας του Πανεπιστημίου (</w:t>
      </w:r>
      <w:hyperlink r:id="rId4" w:history="1">
        <w:r>
          <w:rPr>
            <w:rStyle w:val="Hyperlink"/>
            <w:rFonts w:ascii="Tahoma" w:hAnsi="Tahoma" w:cs="Tahoma"/>
            <w:color w:val="009EE0"/>
          </w:rPr>
          <w:t>https://merimna.uth.gr</w:t>
        </w:r>
      </w:hyperlink>
      <w:r>
        <w:rPr>
          <w:rStyle w:val="Hyperlink"/>
          <w:rFonts w:ascii="Tahoma" w:hAnsi="Tahoma" w:cs="Tahoma"/>
          <w:lang w:eastAsia="el-GR"/>
        </w:rPr>
        <w:t>)</w:t>
      </w:r>
      <w:r>
        <w:rPr>
          <w:rFonts w:ascii="Tahoma" w:hAnsi="Tahoma" w:cs="Tahoma"/>
          <w:color w:val="000000"/>
        </w:rPr>
        <w:t xml:space="preserve">, </w:t>
      </w:r>
      <w:r w:rsidRPr="00106867">
        <w:rPr>
          <w:rFonts w:ascii="Tahoma" w:hAnsi="Tahoma" w:cs="Tahoma"/>
          <w:color w:val="000000"/>
          <w:spacing w:val="2"/>
          <w:shd w:val="clear" w:color="auto" w:fill="FFFFFF"/>
        </w:rPr>
        <w:t xml:space="preserve">χρησιμοποιώντας τους κωδικούς του ιδρυματικού </w:t>
      </w:r>
      <w:r>
        <w:rPr>
          <w:rFonts w:ascii="Tahoma" w:hAnsi="Tahoma" w:cs="Tahoma"/>
          <w:color w:val="000000"/>
          <w:spacing w:val="2"/>
          <w:shd w:val="clear" w:color="auto" w:fill="FFFFFF"/>
        </w:rPr>
        <w:t>τους λογαριασμού</w:t>
      </w:r>
      <w:r w:rsidRPr="00106867">
        <w:rPr>
          <w:rFonts w:ascii="Tahoma" w:hAnsi="Tahoma" w:cs="Tahoma"/>
          <w:color w:val="000000"/>
          <w:spacing w:val="2"/>
          <w:shd w:val="clear" w:color="auto" w:fill="FFFFFF"/>
        </w:rPr>
        <w:t>.</w:t>
      </w:r>
      <w:r>
        <w:rPr>
          <w:rFonts w:ascii="Tahoma" w:hAnsi="Tahoma" w:cs="Tahoma"/>
          <w:color w:val="000000"/>
          <w:spacing w:val="2"/>
          <w:shd w:val="clear" w:color="auto" w:fill="FFFFFF"/>
        </w:rPr>
        <w:t xml:space="preserve"> </w:t>
      </w:r>
    </w:p>
    <w:p w:rsidR="00C77821" w:rsidRDefault="00C77821" w:rsidP="009636FE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pacing w:val="2"/>
          <w:shd w:val="clear" w:color="auto" w:fill="FFFFFF"/>
        </w:rPr>
      </w:pPr>
    </w:p>
    <w:p w:rsidR="00C77821" w:rsidRPr="00205DCA" w:rsidRDefault="00C77821" w:rsidP="00205DCA">
      <w:pPr>
        <w:spacing w:after="0" w:line="360" w:lineRule="auto"/>
        <w:jc w:val="center"/>
        <w:rPr>
          <w:rFonts w:ascii="Tahoma" w:hAnsi="Tahoma" w:cs="Tahoma"/>
          <w:b/>
          <w:lang w:eastAsia="el-GR"/>
        </w:rPr>
      </w:pPr>
      <w:r w:rsidRPr="00205DCA">
        <w:rPr>
          <w:rFonts w:ascii="Tahoma" w:hAnsi="Tahoma" w:cs="Tahoma"/>
          <w:b/>
          <w:lang w:eastAsia="el-GR"/>
        </w:rPr>
        <w:t>Για την πρόσβαση στην ηλεκτρονική πλατφόρμα Αιτήσεων Σίτι</w:t>
      </w:r>
      <w:r>
        <w:rPr>
          <w:rFonts w:ascii="Tahoma" w:hAnsi="Tahoma" w:cs="Tahoma"/>
          <w:b/>
          <w:lang w:eastAsia="el-GR"/>
        </w:rPr>
        <w:t>σης  πρέπει να κάνουν</w:t>
      </w:r>
      <w:r w:rsidRPr="00205DCA">
        <w:rPr>
          <w:rFonts w:ascii="Tahoma" w:hAnsi="Tahoma" w:cs="Tahoma"/>
          <w:b/>
          <w:lang w:eastAsia="el-GR"/>
        </w:rPr>
        <w:t xml:space="preserve"> χρήση του</w:t>
      </w:r>
    </w:p>
    <w:p w:rsidR="00C77821" w:rsidRPr="009664A9" w:rsidRDefault="00C77821" w:rsidP="009664A9">
      <w:pPr>
        <w:spacing w:after="0" w:line="360" w:lineRule="auto"/>
        <w:jc w:val="center"/>
        <w:rPr>
          <w:rFonts w:ascii="Tahoma" w:hAnsi="Tahoma" w:cs="Tahoma"/>
          <w:b/>
          <w:lang w:eastAsia="el-GR"/>
        </w:rPr>
      </w:pPr>
      <w:r w:rsidRPr="00205DCA">
        <w:rPr>
          <w:rFonts w:ascii="Tahoma" w:hAnsi="Tahoma" w:cs="Tahoma"/>
          <w:b/>
          <w:lang w:eastAsia="el-GR"/>
        </w:rPr>
        <w:t>Εικονικού Ιδιωτικού Δικτύου (</w:t>
      </w:r>
      <w:r w:rsidRPr="00205DCA">
        <w:rPr>
          <w:rFonts w:ascii="Tahoma" w:hAnsi="Tahoma" w:cs="Tahoma"/>
          <w:b/>
          <w:lang w:val="en-US" w:eastAsia="el-GR"/>
        </w:rPr>
        <w:t>VPN</w:t>
      </w:r>
      <w:r w:rsidRPr="00205DCA">
        <w:rPr>
          <w:rFonts w:ascii="Tahoma" w:hAnsi="Tahoma" w:cs="Tahoma"/>
          <w:b/>
          <w:lang w:eastAsia="el-GR"/>
        </w:rPr>
        <w:t>).</w:t>
      </w:r>
    </w:p>
    <w:p w:rsidR="00C77821" w:rsidRPr="00106867" w:rsidRDefault="00C77821" w:rsidP="009636FE">
      <w:pPr>
        <w:jc w:val="center"/>
        <w:rPr>
          <w:rFonts w:ascii="Tahoma" w:hAnsi="Tahoma" w:cs="Tahoma"/>
          <w:b/>
        </w:rPr>
      </w:pPr>
    </w:p>
    <w:p w:rsidR="00C77821" w:rsidRPr="00625D71" w:rsidRDefault="00C77821" w:rsidP="000D611A">
      <w:pPr>
        <w:jc w:val="center"/>
        <w:rPr>
          <w:rFonts w:ascii="Tahoma" w:hAnsi="Tahoma" w:cs="Tahoma"/>
          <w:sz w:val="24"/>
          <w:szCs w:val="24"/>
        </w:rPr>
      </w:pPr>
      <w:r w:rsidRPr="00625D71">
        <w:rPr>
          <w:rFonts w:ascii="Tahoma" w:hAnsi="Tahoma" w:cs="Tahoma"/>
          <w:sz w:val="24"/>
          <w:szCs w:val="24"/>
        </w:rPr>
        <w:t xml:space="preserve">Οι αιτήσεις για δωρεάν </w:t>
      </w:r>
      <w:r w:rsidRPr="00625D71">
        <w:rPr>
          <w:rFonts w:ascii="Tahoma" w:hAnsi="Tahoma" w:cs="Tahoma"/>
          <w:color w:val="FF0000"/>
          <w:sz w:val="24"/>
          <w:szCs w:val="24"/>
        </w:rPr>
        <w:t>σίτιση</w:t>
      </w:r>
      <w:r w:rsidRPr="00625D71">
        <w:rPr>
          <w:rFonts w:ascii="Tahoma" w:hAnsi="Tahoma" w:cs="Tahoma"/>
          <w:sz w:val="24"/>
          <w:szCs w:val="24"/>
        </w:rPr>
        <w:t xml:space="preserve"> θα υποβάλλονται</w:t>
      </w:r>
    </w:p>
    <w:p w:rsidR="00C77821" w:rsidRPr="00625D71" w:rsidRDefault="00C77821" w:rsidP="009664A9">
      <w:pPr>
        <w:jc w:val="center"/>
        <w:rPr>
          <w:rFonts w:ascii="Tahoma" w:hAnsi="Tahoma" w:cs="Tahoma"/>
          <w:sz w:val="24"/>
          <w:szCs w:val="24"/>
        </w:rPr>
      </w:pPr>
      <w:r w:rsidRPr="00625D71">
        <w:rPr>
          <w:rFonts w:ascii="Tahoma" w:hAnsi="Tahoma" w:cs="Tahoma"/>
          <w:b/>
          <w:sz w:val="24"/>
          <w:szCs w:val="24"/>
        </w:rPr>
        <w:t>Από</w:t>
      </w:r>
      <w:r w:rsidRPr="00625D71">
        <w:rPr>
          <w:rFonts w:ascii="Tahoma" w:hAnsi="Tahoma" w:cs="Tahoma"/>
          <w:sz w:val="24"/>
          <w:szCs w:val="24"/>
        </w:rPr>
        <w:t xml:space="preserve">  </w:t>
      </w:r>
      <w:r w:rsidRPr="00625D71">
        <w:rPr>
          <w:rFonts w:ascii="Tahoma" w:hAnsi="Tahoma" w:cs="Tahoma"/>
          <w:b/>
          <w:sz w:val="24"/>
          <w:szCs w:val="24"/>
        </w:rPr>
        <w:t xml:space="preserve">τη </w:t>
      </w:r>
      <w:r w:rsidRPr="00625D71">
        <w:rPr>
          <w:rFonts w:ascii="Tahoma" w:hAnsi="Tahoma" w:cs="Tahoma"/>
          <w:b/>
          <w:color w:val="FF0000"/>
          <w:sz w:val="24"/>
          <w:szCs w:val="24"/>
        </w:rPr>
        <w:t xml:space="preserve">Δευτέρα 17  </w:t>
      </w:r>
      <w:r w:rsidRPr="00625D71">
        <w:rPr>
          <w:rFonts w:ascii="Tahoma" w:hAnsi="Tahoma" w:cs="Tahoma"/>
          <w:b/>
          <w:bCs/>
          <w:color w:val="FF0000"/>
          <w:sz w:val="24"/>
          <w:szCs w:val="24"/>
        </w:rPr>
        <w:t xml:space="preserve">Ιουλίου μετά τις 10:00 </w:t>
      </w:r>
      <w:r w:rsidRPr="00625D71">
        <w:rPr>
          <w:rFonts w:ascii="Tahoma" w:hAnsi="Tahoma" w:cs="Tahoma"/>
          <w:b/>
          <w:color w:val="FF0000"/>
          <w:sz w:val="24"/>
          <w:szCs w:val="24"/>
        </w:rPr>
        <w:t xml:space="preserve"> </w:t>
      </w:r>
      <w:r w:rsidRPr="00625D71">
        <w:rPr>
          <w:rFonts w:ascii="Tahoma" w:hAnsi="Tahoma" w:cs="Tahoma"/>
          <w:b/>
          <w:sz w:val="24"/>
          <w:szCs w:val="24"/>
        </w:rPr>
        <w:t>έως και την</w:t>
      </w:r>
      <w:r w:rsidRPr="00625D71">
        <w:rPr>
          <w:rFonts w:ascii="Tahoma" w:hAnsi="Tahoma" w:cs="Tahoma"/>
          <w:sz w:val="24"/>
          <w:szCs w:val="24"/>
        </w:rPr>
        <w:t xml:space="preserve">  </w:t>
      </w:r>
      <w:r w:rsidRPr="00625D71">
        <w:rPr>
          <w:rFonts w:ascii="Tahoma" w:hAnsi="Tahoma" w:cs="Tahoma"/>
          <w:b/>
          <w:color w:val="FF0000"/>
          <w:sz w:val="24"/>
          <w:szCs w:val="24"/>
        </w:rPr>
        <w:t xml:space="preserve">Τετάρτη  20 Σεπτεμβρίου </w:t>
      </w:r>
      <w:r w:rsidRPr="00625D71">
        <w:rPr>
          <w:rFonts w:ascii="Tahoma" w:hAnsi="Tahoma" w:cs="Tahoma"/>
          <w:color w:val="FF0000"/>
          <w:sz w:val="24"/>
          <w:szCs w:val="24"/>
        </w:rPr>
        <w:t xml:space="preserve"> </w:t>
      </w:r>
      <w:r w:rsidRPr="00625D71">
        <w:rPr>
          <w:rFonts w:ascii="Tahoma" w:hAnsi="Tahoma" w:cs="Tahoma"/>
          <w:b/>
          <w:sz w:val="24"/>
          <w:szCs w:val="24"/>
        </w:rPr>
        <w:t>2023</w:t>
      </w:r>
      <w:r w:rsidRPr="00625D71">
        <w:rPr>
          <w:rFonts w:ascii="Tahoma" w:hAnsi="Tahoma" w:cs="Tahoma"/>
          <w:sz w:val="24"/>
          <w:szCs w:val="24"/>
        </w:rPr>
        <w:t xml:space="preserve"> </w:t>
      </w:r>
    </w:p>
    <w:p w:rsidR="00C77821" w:rsidRPr="00106867" w:rsidRDefault="00C77821" w:rsidP="004A4239">
      <w:pPr>
        <w:spacing w:after="0" w:line="360" w:lineRule="auto"/>
        <w:rPr>
          <w:rFonts w:ascii="Tahoma" w:hAnsi="Tahoma" w:cs="Tahoma"/>
          <w:lang w:eastAsia="el-GR"/>
        </w:rPr>
      </w:pPr>
    </w:p>
    <w:p w:rsidR="00C77821" w:rsidRDefault="00C77821" w:rsidP="000D611A">
      <w:pPr>
        <w:rPr>
          <w:rFonts w:ascii="Tahoma" w:hAnsi="Tahoma" w:cs="Tahoma"/>
          <w:color w:val="000000"/>
          <w:spacing w:val="2"/>
          <w:shd w:val="clear" w:color="auto" w:fill="FFFFFF"/>
        </w:rPr>
      </w:pPr>
      <w:r w:rsidRPr="00106867">
        <w:rPr>
          <w:rFonts w:ascii="Tahoma" w:hAnsi="Tahoma" w:cs="Tahoma"/>
          <w:color w:val="000000"/>
          <w:spacing w:val="2"/>
          <w:shd w:val="clear" w:color="auto" w:fill="FFFFFF"/>
        </w:rPr>
        <w:t xml:space="preserve">Απαραίτητη προϋπόθεση για την υποβολή της αίτησης είναι να </w:t>
      </w:r>
      <w:r w:rsidRPr="00106867">
        <w:rPr>
          <w:rFonts w:ascii="Tahoma" w:hAnsi="Tahoma" w:cs="Tahoma"/>
        </w:rPr>
        <w:t>έχει εκδοθεί η  πράξη Διοικητικού Προσδιορισμού Φόρου</w:t>
      </w:r>
      <w:r w:rsidRPr="00106867">
        <w:rPr>
          <w:rFonts w:ascii="Tahoma" w:hAnsi="Tahoma" w:cs="Tahoma"/>
          <w:color w:val="000000"/>
          <w:spacing w:val="2"/>
          <w:shd w:val="clear" w:color="auto" w:fill="FFFFFF"/>
        </w:rPr>
        <w:t xml:space="preserve"> (εκκαθαριστικό σημείωμα </w:t>
      </w:r>
      <w:r>
        <w:rPr>
          <w:rFonts w:ascii="Tahoma" w:hAnsi="Tahoma" w:cs="Tahoma"/>
        </w:rPr>
        <w:t xml:space="preserve">για το φορολογικό </w:t>
      </w:r>
      <w:r>
        <w:rPr>
          <w:rFonts w:ascii="Tahoma" w:hAnsi="Tahoma" w:cs="Tahoma"/>
          <w:b/>
        </w:rPr>
        <w:t>έτος 2022</w:t>
      </w:r>
      <w:r w:rsidRPr="00106867">
        <w:rPr>
          <w:rFonts w:ascii="Tahoma" w:hAnsi="Tahoma" w:cs="Tahoma"/>
        </w:rPr>
        <w:t xml:space="preserve">). </w:t>
      </w:r>
      <w:r w:rsidRPr="00106867">
        <w:rPr>
          <w:rFonts w:ascii="Tahoma" w:hAnsi="Tahoma" w:cs="Tahoma"/>
          <w:color w:val="000000"/>
          <w:spacing w:val="2"/>
          <w:shd w:val="clear" w:color="auto" w:fill="FFFFFF"/>
        </w:rPr>
        <w:t xml:space="preserve">    </w:t>
      </w:r>
    </w:p>
    <w:p w:rsidR="00C77821" w:rsidRPr="00106867" w:rsidRDefault="00C77821" w:rsidP="009664A9">
      <w:pPr>
        <w:jc w:val="both"/>
        <w:rPr>
          <w:rFonts w:ascii="Tahoma" w:hAnsi="Tahoma" w:cs="Tahoma"/>
          <w:color w:val="000000"/>
          <w:spacing w:val="2"/>
          <w:shd w:val="clear" w:color="auto" w:fill="FFFFFF"/>
        </w:rPr>
      </w:pPr>
      <w:r w:rsidRPr="00106867">
        <w:rPr>
          <w:rFonts w:ascii="Tahoma" w:hAnsi="Tahoma" w:cs="Tahoma"/>
          <w:color w:val="000000"/>
          <w:spacing w:val="2"/>
          <w:shd w:val="clear" w:color="auto" w:fill="FFFFFF"/>
        </w:rPr>
        <w:t xml:space="preserve"> </w:t>
      </w:r>
      <w:r w:rsidRPr="00106867">
        <w:rPr>
          <w:rFonts w:ascii="Tahoma" w:hAnsi="Tahoma" w:cs="Tahoma"/>
          <w:b/>
          <w:color w:val="000000"/>
          <w:spacing w:val="2"/>
          <w:shd w:val="clear" w:color="auto" w:fill="FFFFFF"/>
        </w:rPr>
        <w:t>Επισημαίνεται</w:t>
      </w:r>
      <w:r>
        <w:rPr>
          <w:rFonts w:ascii="Tahoma" w:hAnsi="Tahoma" w:cs="Tahoma"/>
          <w:color w:val="000000"/>
          <w:spacing w:val="2"/>
          <w:shd w:val="clear" w:color="auto" w:fill="FFFFFF"/>
        </w:rPr>
        <w:t xml:space="preserve"> ότι  οι φοιτητές/τριες των Τμημάτων του Π.Θ. με έδρα τη  </w:t>
      </w:r>
      <w:r>
        <w:rPr>
          <w:rFonts w:ascii="Tahoma" w:hAnsi="Tahoma" w:cs="Tahoma"/>
          <w:b/>
          <w:color w:val="000000"/>
          <w:spacing w:val="2"/>
          <w:shd w:val="clear" w:color="auto" w:fill="FFFFFF"/>
        </w:rPr>
        <w:t>Λάρισα</w:t>
      </w:r>
      <w:r w:rsidRPr="00106867">
        <w:rPr>
          <w:rFonts w:ascii="Tahoma" w:hAnsi="Tahoma" w:cs="Tahoma"/>
          <w:b/>
          <w:color w:val="000000"/>
          <w:spacing w:val="2"/>
          <w:shd w:val="clear" w:color="auto" w:fill="FFFFFF"/>
        </w:rPr>
        <w:t xml:space="preserve"> </w:t>
      </w:r>
      <w:r w:rsidRPr="00106867">
        <w:rPr>
          <w:rFonts w:ascii="Tahoma" w:hAnsi="Tahoma" w:cs="Tahoma"/>
          <w:color w:val="000000"/>
          <w:spacing w:val="2"/>
          <w:shd w:val="clear" w:color="auto" w:fill="FFFFFF"/>
        </w:rPr>
        <w:t>και</w:t>
      </w:r>
      <w:r>
        <w:rPr>
          <w:rFonts w:ascii="Tahoma" w:hAnsi="Tahoma" w:cs="Tahoma"/>
          <w:color w:val="000000"/>
          <w:spacing w:val="2"/>
          <w:shd w:val="clear" w:color="auto" w:fill="FFFFFF"/>
        </w:rPr>
        <w:t xml:space="preserve"> την</w:t>
      </w:r>
      <w:r w:rsidRPr="00106867">
        <w:rPr>
          <w:rFonts w:ascii="Tahoma" w:hAnsi="Tahoma" w:cs="Tahoma"/>
          <w:color w:val="000000"/>
          <w:spacing w:val="2"/>
          <w:shd w:val="clear" w:color="auto" w:fill="FFFFFF"/>
        </w:rPr>
        <w:t xml:space="preserve"> </w:t>
      </w:r>
      <w:r>
        <w:rPr>
          <w:rFonts w:ascii="Tahoma" w:hAnsi="Tahoma" w:cs="Tahoma"/>
          <w:b/>
          <w:color w:val="000000"/>
          <w:spacing w:val="2"/>
          <w:shd w:val="clear" w:color="auto" w:fill="FFFFFF"/>
        </w:rPr>
        <w:t>Καρδίτσα</w:t>
      </w:r>
      <w:r>
        <w:rPr>
          <w:rFonts w:ascii="Tahoma" w:hAnsi="Tahoma" w:cs="Tahoma"/>
          <w:color w:val="000000"/>
          <w:spacing w:val="2"/>
          <w:shd w:val="clear" w:color="auto" w:fill="FFFFFF"/>
        </w:rPr>
        <w:t xml:space="preserve"> που υπέβαλαν </w:t>
      </w:r>
      <w:r w:rsidRPr="00106867">
        <w:rPr>
          <w:rFonts w:ascii="Tahoma" w:hAnsi="Tahoma" w:cs="Tahoma"/>
          <w:color w:val="000000"/>
          <w:spacing w:val="2"/>
          <w:shd w:val="clear" w:color="auto" w:fill="FFFFFF"/>
        </w:rPr>
        <w:t xml:space="preserve"> </w:t>
      </w:r>
      <w:r w:rsidRPr="00205DCA">
        <w:rPr>
          <w:rFonts w:ascii="Tahoma" w:hAnsi="Tahoma" w:cs="Tahoma"/>
          <w:b/>
          <w:color w:val="000000"/>
          <w:spacing w:val="2"/>
          <w:u w:val="single"/>
          <w:shd w:val="clear" w:color="auto" w:fill="FFFFFF"/>
        </w:rPr>
        <w:t>ταυτόχρονα αίτηση στέγασης</w:t>
      </w:r>
      <w:r>
        <w:rPr>
          <w:rFonts w:ascii="Tahoma" w:hAnsi="Tahoma" w:cs="Tahoma"/>
          <w:color w:val="000000"/>
          <w:spacing w:val="2"/>
          <w:shd w:val="clear" w:color="auto" w:fill="FFFFFF"/>
        </w:rPr>
        <w:t xml:space="preserve"> και </w:t>
      </w:r>
      <w:r w:rsidRPr="00205DCA">
        <w:rPr>
          <w:rFonts w:ascii="Tahoma" w:hAnsi="Tahoma" w:cs="Tahoma"/>
          <w:b/>
          <w:color w:val="000000"/>
          <w:spacing w:val="2"/>
          <w:u w:val="single"/>
          <w:shd w:val="clear" w:color="auto" w:fill="FFFFFF"/>
        </w:rPr>
        <w:t xml:space="preserve">σίτισης  </w:t>
      </w:r>
      <w:r w:rsidRPr="009664A9">
        <w:rPr>
          <w:rFonts w:ascii="Tahoma" w:hAnsi="Tahoma" w:cs="Tahoma"/>
          <w:color w:val="000000"/>
          <w:spacing w:val="2"/>
          <w:shd w:val="clear" w:color="auto" w:fill="FFFFFF"/>
        </w:rPr>
        <w:t>και</w:t>
      </w:r>
      <w:r>
        <w:rPr>
          <w:rFonts w:ascii="Tahoma" w:hAnsi="Tahoma" w:cs="Tahoma"/>
          <w:b/>
          <w:color w:val="000000"/>
          <w:spacing w:val="2"/>
          <w:u w:val="single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pacing w:val="2"/>
          <w:shd w:val="clear" w:color="auto" w:fill="FFFFFF"/>
        </w:rPr>
        <w:t>εμφανίζεται στην αίτησή τους «</w:t>
      </w:r>
      <w:r w:rsidRPr="009664A9">
        <w:rPr>
          <w:rFonts w:ascii="Tahoma" w:hAnsi="Tahoma" w:cs="Tahoma"/>
          <w:color w:val="000000"/>
          <w:spacing w:val="2"/>
          <w:u w:val="single"/>
          <w:shd w:val="clear" w:color="auto" w:fill="FFFFFF"/>
        </w:rPr>
        <w:t>επανυποβολή με δικαιολογητικά σε ηλεκτρονική μορφή</w:t>
      </w:r>
      <w:r>
        <w:rPr>
          <w:rFonts w:ascii="Tahoma" w:hAnsi="Tahoma" w:cs="Tahoma"/>
          <w:color w:val="000000"/>
          <w:spacing w:val="2"/>
          <w:shd w:val="clear" w:color="auto" w:fill="FFFFFF"/>
        </w:rPr>
        <w:t xml:space="preserve">» θα μπορούν να τακτοποιήσουν τις εκκρεμότητές τους για να αξιολογηθεί η αίτησή τους για το δικαίωμα δωρεάν σίτισης. </w:t>
      </w:r>
      <w:r w:rsidRPr="002479AF">
        <w:rPr>
          <w:rFonts w:ascii="Tahoma" w:hAnsi="Tahoma" w:cs="Tahoma"/>
          <w:color w:val="000000"/>
          <w:spacing w:val="2"/>
          <w:u w:val="single"/>
          <w:shd w:val="clear" w:color="auto" w:fill="FFFFFF"/>
        </w:rPr>
        <w:t>Σε διαφορετική περίπτωση</w:t>
      </w:r>
      <w:r>
        <w:rPr>
          <w:rFonts w:ascii="Tahoma" w:hAnsi="Tahoma" w:cs="Tahoma"/>
          <w:color w:val="000000"/>
          <w:spacing w:val="2"/>
          <w:shd w:val="clear" w:color="auto" w:fill="FFFFFF"/>
        </w:rPr>
        <w:t xml:space="preserve"> δεν θα ληφθεί υπόψη η αίτησή τους για την έκδοση των αποτελεσμάτων σίτισης.</w:t>
      </w:r>
    </w:p>
    <w:p w:rsidR="00C77821" w:rsidRPr="00106867" w:rsidRDefault="00C77821" w:rsidP="000D611A">
      <w:pPr>
        <w:rPr>
          <w:rFonts w:ascii="Tahoma" w:hAnsi="Tahoma" w:cs="Tahoma"/>
          <w:color w:val="000000"/>
          <w:spacing w:val="2"/>
          <w:shd w:val="clear" w:color="auto" w:fill="FFFFFF"/>
        </w:rPr>
      </w:pPr>
    </w:p>
    <w:p w:rsidR="00C77821" w:rsidRDefault="00C77821" w:rsidP="00205DCA">
      <w:r>
        <w:rPr>
          <w:rFonts w:ascii="Arial" w:hAnsi="Arial" w:cs="Arial"/>
          <w:color w:val="000000"/>
          <w:spacing w:val="2"/>
          <w:sz w:val="23"/>
          <w:szCs w:val="23"/>
          <w:shd w:val="clear" w:color="auto" w:fill="FFFFFF"/>
        </w:rPr>
        <w:t xml:space="preserve">  </w:t>
      </w:r>
      <w:bookmarkStart w:id="0" w:name="_GoBack"/>
      <w:bookmarkEnd w:id="0"/>
    </w:p>
    <w:p w:rsidR="00C77821" w:rsidRPr="00205DCA" w:rsidRDefault="00C77821" w:rsidP="00205DCA">
      <w:pPr>
        <w:rPr>
          <w:rFonts w:ascii="Tahoma" w:hAnsi="Tahoma" w:cs="Tahoma"/>
          <w:color w:val="000000"/>
          <w:spacing w:val="2"/>
          <w:shd w:val="clear" w:color="auto" w:fill="FFFFFF"/>
        </w:rPr>
      </w:pPr>
      <w:r>
        <w:rPr>
          <w:rFonts w:ascii="Tahoma" w:hAnsi="Tahoma" w:cs="Tahoma"/>
          <w:color w:val="000000"/>
          <w:spacing w:val="2"/>
          <w:shd w:val="clear" w:color="auto" w:fill="FFFFFF"/>
        </w:rPr>
        <w:t>Από τη</w:t>
      </w:r>
      <w:r w:rsidRPr="00205DCA">
        <w:rPr>
          <w:rFonts w:ascii="Tahoma" w:hAnsi="Tahoma" w:cs="Tahoma"/>
          <w:color w:val="000000"/>
          <w:spacing w:val="2"/>
          <w:shd w:val="clear" w:color="auto" w:fill="FFFFFF"/>
        </w:rPr>
        <w:t xml:space="preserve"> Διεύθυνση Φοιτητικής Μέριμνας </w:t>
      </w:r>
    </w:p>
    <w:p w:rsidR="00C77821" w:rsidRPr="00205DCA" w:rsidRDefault="00C77821" w:rsidP="00106867">
      <w:pPr>
        <w:spacing w:before="100" w:beforeAutospacing="1" w:after="100" w:afterAutospacing="1"/>
        <w:rPr>
          <w:rFonts w:ascii="Tahoma" w:hAnsi="Tahoma" w:cs="Tahoma"/>
          <w:color w:val="000000"/>
          <w:spacing w:val="2"/>
          <w:shd w:val="clear" w:color="auto" w:fill="FFFFFF"/>
        </w:rPr>
      </w:pPr>
      <w:r>
        <w:rPr>
          <w:rFonts w:ascii="Tahoma" w:hAnsi="Tahoma" w:cs="Tahoma"/>
          <w:color w:val="000000"/>
          <w:spacing w:val="2"/>
          <w:shd w:val="clear" w:color="auto" w:fill="FFFFFF"/>
        </w:rPr>
        <w:t>Η Αν.</w:t>
      </w:r>
      <w:r w:rsidRPr="00205DCA">
        <w:rPr>
          <w:rFonts w:ascii="Tahoma" w:hAnsi="Tahoma" w:cs="Tahoma"/>
          <w:color w:val="000000"/>
          <w:spacing w:val="2"/>
          <w:shd w:val="clear" w:color="auto" w:fill="FFFFFF"/>
        </w:rPr>
        <w:t xml:space="preserve"> Προϊσταμένη</w:t>
      </w:r>
      <w:r>
        <w:rPr>
          <w:rFonts w:ascii="Tahoma" w:hAnsi="Tahoma" w:cs="Tahoma"/>
          <w:color w:val="000000"/>
          <w:spacing w:val="2"/>
          <w:shd w:val="clear" w:color="auto" w:fill="FFFFFF"/>
        </w:rPr>
        <w:t xml:space="preserve"> </w:t>
      </w:r>
      <w:r w:rsidRPr="00205DCA">
        <w:rPr>
          <w:rFonts w:ascii="Tahoma" w:hAnsi="Tahoma" w:cs="Tahoma"/>
          <w:color w:val="000000"/>
          <w:spacing w:val="2"/>
          <w:shd w:val="clear" w:color="auto" w:fill="FFFFFF"/>
        </w:rPr>
        <w:t>Μαρία Κουκουβάνη</w:t>
      </w:r>
    </w:p>
    <w:sectPr w:rsidR="00C77821" w:rsidRPr="00205DCA" w:rsidSect="00BC14B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DEA"/>
    <w:rsid w:val="000777BD"/>
    <w:rsid w:val="00093677"/>
    <w:rsid w:val="000965A5"/>
    <w:rsid w:val="000A525C"/>
    <w:rsid w:val="000D611A"/>
    <w:rsid w:val="00106867"/>
    <w:rsid w:val="001A2C53"/>
    <w:rsid w:val="00205DCA"/>
    <w:rsid w:val="002479AF"/>
    <w:rsid w:val="002E160D"/>
    <w:rsid w:val="002E6E15"/>
    <w:rsid w:val="002E6E43"/>
    <w:rsid w:val="003C3558"/>
    <w:rsid w:val="003E2E25"/>
    <w:rsid w:val="003F64BA"/>
    <w:rsid w:val="004A4239"/>
    <w:rsid w:val="004F5F49"/>
    <w:rsid w:val="00537DEA"/>
    <w:rsid w:val="00570BB3"/>
    <w:rsid w:val="00625D71"/>
    <w:rsid w:val="00672FF0"/>
    <w:rsid w:val="00720ED8"/>
    <w:rsid w:val="0075210E"/>
    <w:rsid w:val="00815326"/>
    <w:rsid w:val="008E0D77"/>
    <w:rsid w:val="008F425F"/>
    <w:rsid w:val="009636FE"/>
    <w:rsid w:val="009664A9"/>
    <w:rsid w:val="00A71570"/>
    <w:rsid w:val="00B30E83"/>
    <w:rsid w:val="00BA7A93"/>
    <w:rsid w:val="00BC14B4"/>
    <w:rsid w:val="00C77821"/>
    <w:rsid w:val="00D738F5"/>
    <w:rsid w:val="00EF3E4B"/>
    <w:rsid w:val="00F26B9C"/>
    <w:rsid w:val="00FF5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4B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093677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09367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9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rimna.uth.g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223</Words>
  <Characters>1206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 Ν Α Κ Ο Ι Ν Ω Σ Η</dc:title>
  <dc:subject/>
  <dc:creator>TSIMSIRI ELENI</dc:creator>
  <cp:keywords/>
  <dc:description/>
  <cp:lastModifiedBy>LIANA</cp:lastModifiedBy>
  <cp:revision>2</cp:revision>
  <dcterms:created xsi:type="dcterms:W3CDTF">2023-07-14T08:45:00Z</dcterms:created>
  <dcterms:modified xsi:type="dcterms:W3CDTF">2023-07-14T08:45:00Z</dcterms:modified>
</cp:coreProperties>
</file>